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BD45C" w14:textId="37D984EB" w:rsidR="00305715" w:rsidRPr="00C47EBB" w:rsidRDefault="364D7A98" w:rsidP="00AF5903">
      <w:pPr>
        <w:jc w:val="center"/>
        <w:rPr>
          <w:rFonts w:ascii="Corbel" w:hAnsi="Corbel" w:cs="Arial"/>
          <w:color w:val="A98D85"/>
          <w:spacing w:val="160"/>
          <w:sz w:val="48"/>
          <w:szCs w:val="48"/>
        </w:rPr>
      </w:pPr>
      <w:r w:rsidRPr="00C47EBB">
        <w:rPr>
          <w:rFonts w:ascii="Corbel" w:hAnsi="Corbel" w:cs="Arial"/>
          <w:color w:val="A98D85"/>
          <w:spacing w:val="160"/>
          <w:sz w:val="48"/>
          <w:szCs w:val="48"/>
        </w:rPr>
        <w:t>PRÉNOM NOM</w:t>
      </w:r>
    </w:p>
    <w:p w14:paraId="28E669AD" w14:textId="77777777" w:rsidR="000C37F0" w:rsidRPr="00C47EBB" w:rsidRDefault="000C37F0" w:rsidP="004A2662">
      <w:pPr>
        <w:jc w:val="center"/>
        <w:rPr>
          <w:rFonts w:ascii="Cambria" w:hAnsi="Cambria" w:cs="Arial"/>
          <w:sz w:val="18"/>
          <w:szCs w:val="18"/>
        </w:rPr>
      </w:pPr>
      <w:r w:rsidRPr="00C47EBB">
        <w:rPr>
          <w:rFonts w:ascii="Cambria" w:hAnsi="Cambria" w:cs="Arial"/>
          <w:sz w:val="18"/>
          <w:szCs w:val="18"/>
        </w:rPr>
        <w:t xml:space="preserve">514 333-3333 | </w:t>
      </w:r>
      <w:hyperlink r:id="rId10" w:history="1">
        <w:r w:rsidRPr="00C47EBB">
          <w:rPr>
            <w:rStyle w:val="Lienhypertexte"/>
            <w:rFonts w:ascii="Cambria" w:hAnsi="Cambria" w:cs="Arial"/>
            <w:color w:val="auto"/>
            <w:sz w:val="18"/>
            <w:szCs w:val="18"/>
          </w:rPr>
          <w:t>prenom.nom@hec.ca</w:t>
        </w:r>
      </w:hyperlink>
      <w:r w:rsidR="00AF5903" w:rsidRPr="00C47EBB">
        <w:rPr>
          <w:rFonts w:ascii="Cambria" w:hAnsi="Cambria" w:cs="Arial"/>
          <w:sz w:val="18"/>
          <w:szCs w:val="18"/>
        </w:rPr>
        <w:t xml:space="preserve"> | </w:t>
      </w:r>
      <w:r w:rsidR="00AF5903" w:rsidRPr="00C47EBB">
        <w:rPr>
          <w:rFonts w:ascii="Cambria" w:hAnsi="Cambria" w:cs="Arial"/>
          <w:sz w:val="18"/>
          <w:szCs w:val="18"/>
          <w:u w:val="single"/>
        </w:rPr>
        <w:t>Adresse LinkedIn</w:t>
      </w:r>
    </w:p>
    <w:p w14:paraId="36D72463" w14:textId="0BEDE27A" w:rsidR="00AF5903" w:rsidRPr="00C47EBB" w:rsidRDefault="00AF5903" w:rsidP="004A2662">
      <w:pPr>
        <w:jc w:val="center"/>
        <w:rPr>
          <w:rFonts w:ascii="Cambria" w:hAnsi="Cambria" w:cs="Arial"/>
          <w:sz w:val="18"/>
          <w:szCs w:val="18"/>
        </w:rPr>
      </w:pPr>
      <w:r w:rsidRPr="012D504F">
        <w:rPr>
          <w:rFonts w:ascii="Cambria" w:hAnsi="Cambria" w:cs="Arial"/>
          <w:sz w:val="18"/>
          <w:szCs w:val="18"/>
        </w:rPr>
        <w:t xml:space="preserve">Langues : français, anglais, espagnol </w:t>
      </w:r>
      <w:r w:rsidRPr="012D504F">
        <w:rPr>
          <w:rFonts w:ascii="Cambria" w:hAnsi="Cambria" w:cs="Arial"/>
          <w:i/>
          <w:iCs/>
          <w:color w:val="FF0000"/>
          <w:sz w:val="18"/>
          <w:szCs w:val="18"/>
        </w:rPr>
        <w:t>(</w:t>
      </w:r>
      <w:r w:rsidR="00ED3678" w:rsidRPr="012D504F">
        <w:rPr>
          <w:rFonts w:ascii="Cambria" w:hAnsi="Cambria" w:cs="Arial"/>
          <w:i/>
          <w:iCs/>
          <w:color w:val="FF0000"/>
          <w:sz w:val="18"/>
          <w:szCs w:val="18"/>
        </w:rPr>
        <w:t>Indiquer seulement les langues maîtrisées</w:t>
      </w:r>
      <w:r w:rsidRPr="012D504F">
        <w:rPr>
          <w:rFonts w:ascii="Cambria" w:hAnsi="Cambria" w:cs="Arial"/>
          <w:i/>
          <w:iCs/>
          <w:color w:val="FF0000"/>
          <w:sz w:val="18"/>
          <w:szCs w:val="18"/>
        </w:rPr>
        <w:t>)</w:t>
      </w:r>
      <w:r w:rsidR="00897D91" w:rsidRPr="012D504F">
        <w:rPr>
          <w:rFonts w:ascii="Cambria" w:hAnsi="Cambria" w:cs="Arial"/>
          <w:sz w:val="18"/>
          <w:szCs w:val="18"/>
        </w:rPr>
        <w:t xml:space="preserve"> | Ville, P</w:t>
      </w:r>
      <w:r w:rsidR="0A1A4812" w:rsidRPr="012D504F">
        <w:rPr>
          <w:rFonts w:ascii="Cambria" w:hAnsi="Cambria" w:cs="Arial"/>
          <w:sz w:val="18"/>
          <w:szCs w:val="18"/>
        </w:rPr>
        <w:t>rovince</w:t>
      </w:r>
    </w:p>
    <w:p w14:paraId="45D0D6CA" w14:textId="7167CA45" w:rsidR="00AF5903" w:rsidRPr="00C47EBB" w:rsidRDefault="00AF5903" w:rsidP="00AF5903">
      <w:pPr>
        <w:jc w:val="center"/>
        <w:rPr>
          <w:rFonts w:ascii="Cambria" w:hAnsi="Cambria" w:cs="Arial"/>
          <w:sz w:val="18"/>
          <w:szCs w:val="18"/>
        </w:rPr>
      </w:pPr>
    </w:p>
    <w:p w14:paraId="6C796C54" w14:textId="77777777" w:rsidR="00D43D41" w:rsidRPr="00C47EBB" w:rsidRDefault="00D43D41" w:rsidP="00AF5903">
      <w:pPr>
        <w:jc w:val="center"/>
        <w:rPr>
          <w:rFonts w:ascii="Cambria" w:hAnsi="Cambria" w:cs="Arial"/>
          <w:sz w:val="18"/>
          <w:szCs w:val="18"/>
        </w:rPr>
      </w:pPr>
    </w:p>
    <w:p w14:paraId="67ACF891" w14:textId="2DE929AE" w:rsidR="00614661" w:rsidRPr="00653F5C" w:rsidRDefault="000B786C" w:rsidP="012D504F">
      <w:pPr>
        <w:rPr>
          <w:rFonts w:ascii="Corbel" w:eastAsia="Corbel" w:hAnsi="Corbel" w:cs="Corbel"/>
          <w:spacing w:val="20"/>
          <w:sz w:val="28"/>
          <w:szCs w:val="28"/>
        </w:rPr>
      </w:pPr>
      <w:r w:rsidRPr="000B786C">
        <w:rPr>
          <w:rFonts w:ascii="Corbel" w:hAnsi="Corbel" w:cs="Arial"/>
          <w:color w:val="A98D85"/>
          <w:spacing w:val="20"/>
          <w:sz w:val="28"/>
          <w:szCs w:val="28"/>
        </w:rPr>
        <w:t>PROFIL</w:t>
      </w:r>
      <w:r w:rsidR="62EFC663" w:rsidRPr="000B786C">
        <w:rPr>
          <w:rFonts w:ascii="Corbel" w:hAnsi="Corbel" w:cs="Arial"/>
          <w:color w:val="A98D85"/>
          <w:spacing w:val="20"/>
          <w:sz w:val="28"/>
          <w:szCs w:val="28"/>
        </w:rPr>
        <w:t xml:space="preserve"> </w:t>
      </w:r>
      <w:r w:rsidR="62EFC663" w:rsidRPr="1A61C823">
        <w:rPr>
          <w:rFonts w:ascii="Century Gothic" w:eastAsia="Century Gothic" w:hAnsi="Century Gothic" w:cs="Century Gothic"/>
          <w:i/>
          <w:iCs/>
          <w:color w:val="FF0000"/>
          <w:sz w:val="16"/>
          <w:szCs w:val="16"/>
        </w:rPr>
        <w:t>(</w:t>
      </w:r>
      <w:r w:rsidR="005179F4" w:rsidRPr="1A61C823">
        <w:rPr>
          <w:rFonts w:ascii="Century Gothic" w:eastAsia="Century Gothic" w:hAnsi="Century Gothic" w:cs="Century Gothic"/>
          <w:i/>
          <w:iCs/>
          <w:color w:val="FF0000"/>
          <w:sz w:val="16"/>
          <w:szCs w:val="16"/>
        </w:rPr>
        <w:t>section facultative à présenter seulement si l'on détient assez d'é</w:t>
      </w:r>
      <w:r w:rsidR="62EFC663" w:rsidRPr="1A61C823">
        <w:rPr>
          <w:rFonts w:ascii="Century Gothic" w:eastAsia="Century Gothic" w:hAnsi="Century Gothic" w:cs="Century Gothic"/>
          <w:i/>
          <w:iCs/>
          <w:color w:val="FF0000"/>
          <w:sz w:val="16"/>
          <w:szCs w:val="16"/>
        </w:rPr>
        <w:t>léments en lien avec le poste (mots-clés</w:t>
      </w:r>
      <w:r w:rsidR="00377780" w:rsidRPr="1A61C823">
        <w:rPr>
          <w:rFonts w:ascii="Century Gothic" w:eastAsia="Century Gothic" w:hAnsi="Century Gothic" w:cs="Century Gothic"/>
          <w:i/>
          <w:iCs/>
          <w:color w:val="FF0000"/>
          <w:sz w:val="16"/>
          <w:szCs w:val="16"/>
        </w:rPr>
        <w:t>)</w:t>
      </w:r>
      <w:r w:rsidR="62EFC663" w:rsidRPr="1A61C823">
        <w:rPr>
          <w:rFonts w:ascii="Century Gothic" w:eastAsia="Century Gothic" w:hAnsi="Century Gothic" w:cs="Century Gothic"/>
          <w:i/>
          <w:iCs/>
          <w:color w:val="FF0000"/>
          <w:sz w:val="16"/>
          <w:szCs w:val="16"/>
        </w:rPr>
        <w:t>)</w:t>
      </w:r>
    </w:p>
    <w:p w14:paraId="571D08E4" w14:textId="77777777" w:rsidR="0000419D" w:rsidRPr="00ED3678" w:rsidRDefault="0000419D" w:rsidP="0000419D">
      <w:pPr>
        <w:pStyle w:val="Paragraphedeliste"/>
        <w:numPr>
          <w:ilvl w:val="0"/>
          <w:numId w:val="1"/>
        </w:numPr>
        <w:rPr>
          <w:rFonts w:ascii="Cambria" w:hAnsi="Cambria" w:cs="Arial"/>
          <w:sz w:val="18"/>
          <w:szCs w:val="18"/>
        </w:rPr>
      </w:pPr>
      <w:r w:rsidRPr="00ED3678">
        <w:rPr>
          <w:rFonts w:ascii="Cambria" w:hAnsi="Cambria" w:cs="Arial"/>
          <w:sz w:val="18"/>
          <w:szCs w:val="18"/>
        </w:rPr>
        <w:t xml:space="preserve">Solide formation en </w:t>
      </w:r>
      <w:r w:rsidRPr="00ED3678">
        <w:rPr>
          <w:rFonts w:ascii="Cambria" w:hAnsi="Cambria" w:cs="Arial"/>
          <w:b/>
          <w:bCs/>
          <w:sz w:val="18"/>
          <w:szCs w:val="18"/>
        </w:rPr>
        <w:t>analyse stratégique, développement de produits et comportement du consommateur</w:t>
      </w:r>
      <w:r w:rsidRPr="00ED3678">
        <w:rPr>
          <w:rFonts w:ascii="Cambria" w:hAnsi="Cambria" w:cs="Arial"/>
          <w:sz w:val="18"/>
          <w:szCs w:val="18"/>
        </w:rPr>
        <w:t>.</w:t>
      </w:r>
    </w:p>
    <w:p w14:paraId="0FEAEB66" w14:textId="77777777" w:rsidR="0000419D" w:rsidRPr="00ED3678" w:rsidRDefault="0000419D" w:rsidP="0000419D">
      <w:pPr>
        <w:pStyle w:val="Paragraphedeliste"/>
        <w:numPr>
          <w:ilvl w:val="0"/>
          <w:numId w:val="1"/>
        </w:numPr>
        <w:rPr>
          <w:rFonts w:ascii="Cambria" w:hAnsi="Cambria" w:cs="Arial"/>
          <w:sz w:val="18"/>
          <w:szCs w:val="18"/>
        </w:rPr>
      </w:pPr>
      <w:r w:rsidRPr="00ED3678">
        <w:rPr>
          <w:rFonts w:ascii="Cambria" w:hAnsi="Cambria" w:cs="Arial"/>
          <w:sz w:val="18"/>
          <w:szCs w:val="18"/>
        </w:rPr>
        <w:t xml:space="preserve">Démontre une rigueur académique soutenue (moyenne de </w:t>
      </w:r>
      <w:r w:rsidRPr="00ED3678">
        <w:rPr>
          <w:rFonts w:ascii="Cambria" w:hAnsi="Cambria" w:cs="Arial"/>
          <w:b/>
          <w:bCs/>
          <w:sz w:val="18"/>
          <w:szCs w:val="18"/>
        </w:rPr>
        <w:t>3.6/4.3</w:t>
      </w:r>
      <w:r w:rsidRPr="00ED3678">
        <w:rPr>
          <w:rFonts w:ascii="Cambria" w:hAnsi="Cambria" w:cs="Arial"/>
          <w:sz w:val="18"/>
          <w:szCs w:val="18"/>
        </w:rPr>
        <w:t>, deux mentions d’</w:t>
      </w:r>
      <w:r w:rsidRPr="00ED3678">
        <w:rPr>
          <w:rFonts w:ascii="Cambria" w:hAnsi="Cambria" w:cs="Arial"/>
          <w:b/>
          <w:bCs/>
          <w:sz w:val="18"/>
          <w:szCs w:val="18"/>
        </w:rPr>
        <w:t>excellence</w:t>
      </w:r>
      <w:r w:rsidRPr="00ED3678">
        <w:rPr>
          <w:rFonts w:ascii="Cambria" w:hAnsi="Cambria" w:cs="Arial"/>
          <w:sz w:val="18"/>
          <w:szCs w:val="18"/>
        </w:rPr>
        <w:t>)</w:t>
      </w:r>
    </w:p>
    <w:p w14:paraId="42554FFE" w14:textId="77777777" w:rsidR="0000419D" w:rsidRPr="00ED3678" w:rsidRDefault="0000419D" w:rsidP="0000419D">
      <w:pPr>
        <w:pStyle w:val="Paragraphedeliste"/>
        <w:numPr>
          <w:ilvl w:val="0"/>
          <w:numId w:val="1"/>
        </w:numPr>
        <w:rPr>
          <w:rFonts w:ascii="Cambria" w:hAnsi="Cambria" w:cs="Arial"/>
          <w:sz w:val="18"/>
          <w:szCs w:val="18"/>
        </w:rPr>
      </w:pPr>
      <w:r w:rsidRPr="00ED3678">
        <w:rPr>
          <w:rFonts w:ascii="Cambria" w:hAnsi="Cambria" w:cs="Arial"/>
          <w:sz w:val="18"/>
          <w:szCs w:val="18"/>
        </w:rPr>
        <w:t xml:space="preserve">Excellente </w:t>
      </w:r>
      <w:r w:rsidRPr="00ED3678">
        <w:rPr>
          <w:rFonts w:ascii="Cambria" w:hAnsi="Cambria" w:cs="Arial"/>
          <w:b/>
          <w:bCs/>
          <w:sz w:val="18"/>
          <w:szCs w:val="18"/>
        </w:rPr>
        <w:t>gestion du temps</w:t>
      </w:r>
      <w:r w:rsidRPr="00ED3678">
        <w:rPr>
          <w:rFonts w:ascii="Cambria" w:hAnsi="Cambria" w:cs="Arial"/>
          <w:sz w:val="18"/>
          <w:szCs w:val="18"/>
        </w:rPr>
        <w:t> : études à temps plein, travail 15 heures semaines et entrainement sportif</w:t>
      </w:r>
    </w:p>
    <w:p w14:paraId="5DEA95FE" w14:textId="77777777" w:rsidR="0000419D" w:rsidRPr="00ED3678" w:rsidRDefault="0000419D" w:rsidP="0000419D">
      <w:pPr>
        <w:pStyle w:val="Paragraphedeliste"/>
        <w:numPr>
          <w:ilvl w:val="0"/>
          <w:numId w:val="1"/>
        </w:numPr>
        <w:rPr>
          <w:rFonts w:ascii="Cambria" w:hAnsi="Cambria" w:cs="Arial"/>
          <w:sz w:val="18"/>
          <w:szCs w:val="18"/>
        </w:rPr>
      </w:pPr>
      <w:r w:rsidRPr="00ED3678">
        <w:rPr>
          <w:rFonts w:ascii="Cambria" w:hAnsi="Cambria" w:cs="Arial"/>
          <w:b/>
          <w:bCs/>
          <w:sz w:val="18"/>
          <w:szCs w:val="18"/>
        </w:rPr>
        <w:t>Expérience</w:t>
      </w:r>
      <w:r w:rsidRPr="00ED3678">
        <w:rPr>
          <w:rFonts w:ascii="Cambria" w:hAnsi="Cambria" w:cs="Arial"/>
          <w:sz w:val="18"/>
          <w:szCs w:val="18"/>
        </w:rPr>
        <w:t xml:space="preserve"> concrète dans le </w:t>
      </w:r>
      <w:r w:rsidRPr="00ED3678">
        <w:rPr>
          <w:rFonts w:ascii="Cambria" w:hAnsi="Cambria" w:cs="Arial"/>
          <w:b/>
          <w:bCs/>
          <w:sz w:val="18"/>
          <w:szCs w:val="18"/>
        </w:rPr>
        <w:t>commerce de détail</w:t>
      </w:r>
      <w:r w:rsidRPr="00ED3678">
        <w:rPr>
          <w:rFonts w:ascii="Cambria" w:hAnsi="Cambria" w:cs="Arial"/>
          <w:sz w:val="18"/>
          <w:szCs w:val="18"/>
        </w:rPr>
        <w:t xml:space="preserve">, avec des </w:t>
      </w:r>
      <w:r w:rsidRPr="00ED3678">
        <w:rPr>
          <w:rFonts w:ascii="Cambria" w:hAnsi="Cambria" w:cs="Arial"/>
          <w:b/>
          <w:bCs/>
          <w:sz w:val="18"/>
          <w:szCs w:val="18"/>
        </w:rPr>
        <w:t>retombées mesurables</w:t>
      </w:r>
    </w:p>
    <w:p w14:paraId="6D0866AF" w14:textId="6F45D897" w:rsidR="00614661" w:rsidRPr="00A96522" w:rsidRDefault="0000419D" w:rsidP="00A96522">
      <w:pPr>
        <w:pStyle w:val="Paragraphedeliste"/>
        <w:numPr>
          <w:ilvl w:val="0"/>
          <w:numId w:val="1"/>
        </w:numPr>
        <w:rPr>
          <w:rFonts w:ascii="Cambria" w:hAnsi="Cambria" w:cs="Arial"/>
          <w:b/>
          <w:bCs/>
          <w:sz w:val="18"/>
          <w:szCs w:val="18"/>
        </w:rPr>
      </w:pPr>
      <w:r w:rsidRPr="00ED3678">
        <w:rPr>
          <w:rFonts w:ascii="Cambria" w:hAnsi="Cambria" w:cs="Arial"/>
          <w:sz w:val="18"/>
          <w:szCs w:val="18"/>
        </w:rPr>
        <w:t>Maîtrise d’outils numériques et analytiques liés au marketing (</w:t>
      </w:r>
      <w:r w:rsidRPr="00ED3678">
        <w:rPr>
          <w:rFonts w:ascii="Cambria" w:hAnsi="Cambria" w:cs="Arial"/>
          <w:b/>
          <w:bCs/>
          <w:sz w:val="18"/>
          <w:szCs w:val="18"/>
        </w:rPr>
        <w:t>SPSS, Photoshop, Google Analytics, SEO/SEM</w:t>
      </w:r>
      <w:r w:rsidRPr="00ED3678">
        <w:rPr>
          <w:rFonts w:ascii="Cambria" w:hAnsi="Cambria" w:cs="Arial"/>
          <w:sz w:val="18"/>
          <w:szCs w:val="18"/>
        </w:rPr>
        <w:t>).</w:t>
      </w:r>
    </w:p>
    <w:p w14:paraId="6A15F6E1" w14:textId="77777777" w:rsidR="00614661" w:rsidRPr="00ED3678" w:rsidRDefault="00614661" w:rsidP="004A2662">
      <w:pPr>
        <w:rPr>
          <w:rFonts w:ascii="Cambria" w:hAnsi="Cambria" w:cs="Arial"/>
          <w:color w:val="A98D85"/>
          <w:spacing w:val="20"/>
          <w:sz w:val="18"/>
          <w:szCs w:val="18"/>
        </w:rPr>
      </w:pPr>
    </w:p>
    <w:p w14:paraId="334126D9" w14:textId="3A18F258" w:rsidR="00753B2F" w:rsidRPr="00653F5C" w:rsidRDefault="00143884" w:rsidP="004A2662">
      <w:pPr>
        <w:rPr>
          <w:rFonts w:ascii="Corbel" w:hAnsi="Corbel" w:cs="Arial"/>
          <w:color w:val="A98D85"/>
          <w:spacing w:val="20"/>
          <w:sz w:val="28"/>
          <w:szCs w:val="28"/>
        </w:rPr>
      </w:pPr>
      <w:r w:rsidRPr="00653F5C">
        <w:rPr>
          <w:rFonts w:ascii="Corbel" w:hAnsi="Corbel" w:cs="Arial"/>
          <w:color w:val="A98D85"/>
          <w:spacing w:val="20"/>
          <w:sz w:val="28"/>
          <w:szCs w:val="28"/>
        </w:rPr>
        <w:t>FORMATION</w:t>
      </w:r>
    </w:p>
    <w:p w14:paraId="1ED7A45E" w14:textId="1C966B30" w:rsidR="00865F9C" w:rsidRPr="00ED3678" w:rsidRDefault="00865F9C" w:rsidP="00AE50EF">
      <w:pPr>
        <w:tabs>
          <w:tab w:val="right" w:pos="11057"/>
        </w:tabs>
        <w:rPr>
          <w:rFonts w:ascii="Cambria" w:hAnsi="Cambria" w:cs="Arial"/>
          <w:b/>
          <w:bCs/>
          <w:sz w:val="18"/>
          <w:szCs w:val="18"/>
        </w:rPr>
      </w:pPr>
      <w:r w:rsidRPr="1A61C823">
        <w:rPr>
          <w:rFonts w:ascii="Cambria" w:hAnsi="Cambria" w:cs="Arial"/>
          <w:b/>
          <w:bCs/>
          <w:sz w:val="18"/>
          <w:szCs w:val="18"/>
        </w:rPr>
        <w:t>Baccalauréat en administration des affaires (B.A.A.) HEC Montréal</w:t>
      </w:r>
      <w:r>
        <w:tab/>
      </w:r>
      <w:r w:rsidR="00793EA1" w:rsidRPr="1A61C823">
        <w:rPr>
          <w:rFonts w:ascii="Cambria" w:hAnsi="Cambria" w:cs="Arial"/>
          <w:b/>
          <w:bCs/>
          <w:sz w:val="18"/>
          <w:szCs w:val="18"/>
        </w:rPr>
        <w:t>O</w:t>
      </w:r>
      <w:r w:rsidRPr="1A61C823">
        <w:rPr>
          <w:rFonts w:ascii="Cambria" w:hAnsi="Cambria" w:cs="Arial"/>
          <w:b/>
          <w:bCs/>
          <w:sz w:val="18"/>
          <w:szCs w:val="18"/>
        </w:rPr>
        <w:t>btention prévue : mai 20XX</w:t>
      </w:r>
    </w:p>
    <w:p w14:paraId="51C97F0B" w14:textId="77777777" w:rsidR="00865F9C" w:rsidRPr="00ED3678" w:rsidRDefault="00865F9C" w:rsidP="000B19A5">
      <w:pPr>
        <w:pStyle w:val="Paragraphedeliste"/>
        <w:numPr>
          <w:ilvl w:val="0"/>
          <w:numId w:val="1"/>
        </w:numPr>
        <w:rPr>
          <w:rFonts w:ascii="Cambria" w:hAnsi="Cambria" w:cs="Arial"/>
          <w:sz w:val="18"/>
          <w:szCs w:val="18"/>
        </w:rPr>
      </w:pPr>
      <w:r w:rsidRPr="00ED3678">
        <w:rPr>
          <w:rFonts w:ascii="Cambria" w:hAnsi="Cambria" w:cs="Arial"/>
          <w:sz w:val="18"/>
          <w:szCs w:val="18"/>
        </w:rPr>
        <w:t xml:space="preserve">Spécialisation prévue : </w:t>
      </w:r>
      <w:r w:rsidRPr="00ED3678">
        <w:rPr>
          <w:rFonts w:ascii="Cambria" w:hAnsi="Cambria" w:cs="Arial"/>
          <w:b/>
          <w:bCs/>
          <w:sz w:val="18"/>
          <w:szCs w:val="18"/>
        </w:rPr>
        <w:t>marketing</w:t>
      </w:r>
      <w:r w:rsidRPr="00ED3678">
        <w:rPr>
          <w:rFonts w:ascii="Cambria" w:hAnsi="Cambria" w:cs="Arial"/>
          <w:sz w:val="18"/>
          <w:szCs w:val="18"/>
        </w:rPr>
        <w:t xml:space="preserve"> </w:t>
      </w:r>
      <w:r w:rsidRPr="00ED3678">
        <w:rPr>
          <w:rFonts w:ascii="Cambria" w:hAnsi="Cambria" w:cs="Arial"/>
          <w:i/>
          <w:iCs/>
          <w:color w:val="FF0000"/>
          <w:sz w:val="18"/>
          <w:szCs w:val="18"/>
        </w:rPr>
        <w:t>(possibilité d’indiquer la spécialisation prévue, non obligatoire)</w:t>
      </w:r>
    </w:p>
    <w:p w14:paraId="3A1B9B1E" w14:textId="72E3AB18" w:rsidR="00865F9C" w:rsidRPr="00ED3678" w:rsidRDefault="006A1D76" w:rsidP="00F106E6">
      <w:pPr>
        <w:pStyle w:val="Paragraphedeliste"/>
        <w:numPr>
          <w:ilvl w:val="0"/>
          <w:numId w:val="1"/>
        </w:numPr>
        <w:tabs>
          <w:tab w:val="decimal" w:pos="6521"/>
        </w:tabs>
        <w:rPr>
          <w:rFonts w:ascii="Cambria" w:hAnsi="Cambria" w:cs="Arial"/>
          <w:sz w:val="18"/>
          <w:szCs w:val="18"/>
        </w:rPr>
      </w:pPr>
      <w:r w:rsidRPr="006A1D76">
        <w:rPr>
          <w:rFonts w:ascii="Cambria" w:hAnsi="Cambria" w:cs="Arial"/>
          <w:sz w:val="18"/>
          <w:szCs w:val="18"/>
        </w:rPr>
        <w:t>Moyenne en marketing</w:t>
      </w:r>
      <w:r w:rsidR="00865F9C" w:rsidRPr="00ED3678">
        <w:rPr>
          <w:rFonts w:ascii="Cambria" w:hAnsi="Cambria" w:cs="Arial"/>
          <w:sz w:val="18"/>
          <w:szCs w:val="18"/>
        </w:rPr>
        <w:t xml:space="preserve"> : </w:t>
      </w:r>
      <w:r w:rsidR="00865F9C" w:rsidRPr="00ED3678">
        <w:rPr>
          <w:rFonts w:ascii="Cambria" w:hAnsi="Cambria" w:cs="Arial"/>
          <w:b/>
          <w:bCs/>
          <w:sz w:val="18"/>
          <w:szCs w:val="18"/>
        </w:rPr>
        <w:t>3.6/4.3</w:t>
      </w:r>
      <w:r w:rsidR="00865F9C" w:rsidRPr="00ED3678">
        <w:rPr>
          <w:rFonts w:ascii="Cambria" w:hAnsi="Cambria" w:cs="Arial"/>
          <w:sz w:val="18"/>
          <w:szCs w:val="18"/>
        </w:rPr>
        <w:t xml:space="preserve"> </w:t>
      </w:r>
      <w:r w:rsidR="00865F9C" w:rsidRPr="00ED3678">
        <w:rPr>
          <w:rFonts w:ascii="Cambria" w:hAnsi="Cambria" w:cs="Arial"/>
          <w:i/>
          <w:iCs/>
          <w:color w:val="FF0000"/>
          <w:sz w:val="18"/>
          <w:szCs w:val="18"/>
        </w:rPr>
        <w:t>(Indiquer seulement si supérieure à 3.</w:t>
      </w:r>
      <w:r w:rsidR="00B63903">
        <w:rPr>
          <w:rFonts w:ascii="Cambria" w:hAnsi="Cambria" w:cs="Arial"/>
          <w:i/>
          <w:iCs/>
          <w:color w:val="FF0000"/>
          <w:sz w:val="18"/>
          <w:szCs w:val="18"/>
        </w:rPr>
        <w:t>5</w:t>
      </w:r>
      <w:r w:rsidR="00865F9C" w:rsidRPr="00ED3678">
        <w:rPr>
          <w:rFonts w:ascii="Cambria" w:hAnsi="Cambria" w:cs="Arial"/>
          <w:i/>
          <w:iCs/>
          <w:color w:val="FF0000"/>
          <w:sz w:val="18"/>
          <w:szCs w:val="18"/>
        </w:rPr>
        <w:t>/4.3)</w:t>
      </w:r>
      <w:r w:rsidR="00865F9C" w:rsidRPr="00ED3678">
        <w:rPr>
          <w:rFonts w:ascii="Cambria" w:hAnsi="Cambria" w:cs="Arial"/>
          <w:sz w:val="18"/>
          <w:szCs w:val="18"/>
        </w:rPr>
        <w:t>. Deux mentions d’</w:t>
      </w:r>
      <w:r w:rsidR="00865F9C" w:rsidRPr="00ED3678">
        <w:rPr>
          <w:rFonts w:ascii="Cambria" w:hAnsi="Cambria" w:cs="Arial"/>
          <w:b/>
          <w:bCs/>
          <w:sz w:val="18"/>
          <w:szCs w:val="18"/>
        </w:rPr>
        <w:t>excellence</w:t>
      </w:r>
      <w:r w:rsidR="00865F9C" w:rsidRPr="00ED3678">
        <w:rPr>
          <w:rFonts w:ascii="Cambria" w:hAnsi="Cambria" w:cs="Arial"/>
          <w:sz w:val="18"/>
          <w:szCs w:val="18"/>
        </w:rPr>
        <w:t>.</w:t>
      </w:r>
    </w:p>
    <w:p w14:paraId="57FBBCD3" w14:textId="501AAABC" w:rsidR="00753B2F" w:rsidRPr="00ED3678" w:rsidRDefault="00865F9C" w:rsidP="000B19A5">
      <w:pPr>
        <w:pStyle w:val="Paragraphedeliste"/>
        <w:numPr>
          <w:ilvl w:val="0"/>
          <w:numId w:val="1"/>
        </w:numPr>
        <w:rPr>
          <w:rFonts w:ascii="Cambria" w:hAnsi="Cambria" w:cs="Arial"/>
          <w:b/>
          <w:bCs/>
          <w:sz w:val="18"/>
          <w:szCs w:val="18"/>
        </w:rPr>
      </w:pPr>
      <w:r w:rsidRPr="00ED3678">
        <w:rPr>
          <w:rFonts w:ascii="Cambria" w:hAnsi="Cambria" w:cs="Arial"/>
          <w:sz w:val="18"/>
          <w:szCs w:val="18"/>
        </w:rPr>
        <w:t xml:space="preserve">Cours pertinents suivis : </w:t>
      </w:r>
      <w:r w:rsidRPr="00ED3678">
        <w:rPr>
          <w:rFonts w:ascii="Cambria" w:hAnsi="Cambria" w:cs="Arial"/>
          <w:b/>
          <w:bCs/>
          <w:sz w:val="18"/>
          <w:szCs w:val="18"/>
        </w:rPr>
        <w:t>comportement du consommateur, gestion de la stratégie marketing</w:t>
      </w:r>
    </w:p>
    <w:p w14:paraId="78EA2862" w14:textId="77777777" w:rsidR="002839AF" w:rsidRPr="00ED3678" w:rsidRDefault="002839AF" w:rsidP="002839AF">
      <w:pPr>
        <w:rPr>
          <w:rFonts w:ascii="Cambria" w:hAnsi="Cambria" w:cs="Arial"/>
          <w:sz w:val="18"/>
          <w:szCs w:val="18"/>
        </w:rPr>
      </w:pPr>
    </w:p>
    <w:p w14:paraId="6E336CCB" w14:textId="707C7D53" w:rsidR="002839AF" w:rsidRPr="00ED3678" w:rsidRDefault="00117377" w:rsidP="00AE50EF">
      <w:pPr>
        <w:tabs>
          <w:tab w:val="right" w:pos="11057"/>
        </w:tabs>
        <w:rPr>
          <w:rFonts w:ascii="Cambria" w:hAnsi="Cambria" w:cs="Arial"/>
          <w:b/>
          <w:bCs/>
          <w:sz w:val="18"/>
          <w:szCs w:val="18"/>
        </w:rPr>
      </w:pPr>
      <w:r w:rsidRPr="00ED3678">
        <w:rPr>
          <w:rFonts w:ascii="Cambria" w:hAnsi="Cambria" w:cs="Arial"/>
          <w:b/>
          <w:bCs/>
          <w:sz w:val="18"/>
          <w:szCs w:val="18"/>
        </w:rPr>
        <w:t xml:space="preserve">Diplôme d’études collégiales, sciences de la nature, Collège Jean-de-Brébeuf </w:t>
      </w:r>
      <w:r w:rsidRPr="00ED3678">
        <w:rPr>
          <w:rFonts w:ascii="Cambria" w:hAnsi="Cambria" w:cs="Arial"/>
          <w:b/>
          <w:bCs/>
          <w:sz w:val="18"/>
          <w:szCs w:val="18"/>
        </w:rPr>
        <w:tab/>
        <w:t>20XX</w:t>
      </w:r>
    </w:p>
    <w:p w14:paraId="7DD8F98A" w14:textId="3E7711B3" w:rsidR="008E5630" w:rsidRPr="00ED3678" w:rsidRDefault="002F0468" w:rsidP="002F0468">
      <w:pPr>
        <w:pStyle w:val="Paragraphedeliste"/>
        <w:numPr>
          <w:ilvl w:val="0"/>
          <w:numId w:val="2"/>
        </w:numPr>
        <w:tabs>
          <w:tab w:val="right" w:pos="9356"/>
        </w:tabs>
        <w:rPr>
          <w:rFonts w:ascii="Cambria" w:hAnsi="Cambria" w:cs="Arial"/>
          <w:sz w:val="18"/>
          <w:szCs w:val="18"/>
        </w:rPr>
      </w:pPr>
      <w:r w:rsidRPr="00ED3678">
        <w:rPr>
          <w:rFonts w:ascii="Cambria" w:hAnsi="Cambria" w:cs="Arial"/>
          <w:sz w:val="18"/>
          <w:szCs w:val="18"/>
        </w:rPr>
        <w:t>Médaille académique du Gouverneur général du Canada</w:t>
      </w:r>
    </w:p>
    <w:p w14:paraId="72B38037" w14:textId="77777777" w:rsidR="00696F57" w:rsidRPr="00ED3678" w:rsidRDefault="00696F57" w:rsidP="008F588E">
      <w:pPr>
        <w:tabs>
          <w:tab w:val="right" w:pos="9356"/>
        </w:tabs>
        <w:rPr>
          <w:rFonts w:ascii="Cambria" w:hAnsi="Cambria" w:cs="Arial"/>
          <w:sz w:val="18"/>
          <w:szCs w:val="18"/>
        </w:rPr>
      </w:pPr>
    </w:p>
    <w:p w14:paraId="3C397FC3" w14:textId="0FA00748" w:rsidR="008F588E" w:rsidRPr="00653F5C" w:rsidRDefault="00C71BD9" w:rsidP="012D504F">
      <w:pPr>
        <w:tabs>
          <w:tab w:val="right" w:pos="9356"/>
        </w:tabs>
        <w:rPr>
          <w:rFonts w:ascii="Corbel" w:eastAsia="Corbel" w:hAnsi="Corbel" w:cs="Corbel"/>
          <w:i/>
          <w:iCs/>
          <w:spacing w:val="20"/>
          <w:sz w:val="28"/>
          <w:szCs w:val="28"/>
        </w:rPr>
      </w:pPr>
      <w:r w:rsidRPr="00653F5C">
        <w:rPr>
          <w:rFonts w:ascii="Corbel" w:hAnsi="Corbel" w:cs="Arial"/>
          <w:color w:val="A98D85"/>
          <w:spacing w:val="20"/>
          <w:sz w:val="28"/>
          <w:szCs w:val="28"/>
        </w:rPr>
        <w:t>PROJETS EN MARKETING</w:t>
      </w:r>
      <w:r w:rsidR="0E3AA2DA" w:rsidRPr="00653F5C">
        <w:rPr>
          <w:rFonts w:ascii="Corbel" w:hAnsi="Corbel" w:cs="Arial"/>
          <w:color w:val="A98D85"/>
          <w:spacing w:val="20"/>
          <w:sz w:val="28"/>
          <w:szCs w:val="28"/>
        </w:rPr>
        <w:t xml:space="preserve"> </w:t>
      </w:r>
      <w:r w:rsidR="34A31470" w:rsidRPr="000F3B4C">
        <w:rPr>
          <w:rFonts w:ascii="Century Gothic" w:hAnsi="Century Gothic" w:cs="Arial"/>
          <w:i/>
          <w:iCs/>
          <w:color w:val="EE0000"/>
          <w:spacing w:val="20"/>
          <w:sz w:val="16"/>
          <w:szCs w:val="16"/>
        </w:rPr>
        <w:t>(</w:t>
      </w:r>
      <w:r w:rsidR="00F42B94">
        <w:rPr>
          <w:rFonts w:ascii="Century Gothic" w:eastAsia="Century Gothic" w:hAnsi="Century Gothic" w:cs="Century Gothic"/>
          <w:i/>
          <w:iCs/>
          <w:color w:val="EE0000"/>
          <w:sz w:val="16"/>
          <w:szCs w:val="16"/>
        </w:rPr>
        <w:t>t</w:t>
      </w:r>
      <w:r w:rsidR="0E3AA2DA" w:rsidRPr="000F3B4C">
        <w:rPr>
          <w:rFonts w:ascii="Century Gothic" w:eastAsia="Century Gothic" w:hAnsi="Century Gothic" w:cs="Century Gothic"/>
          <w:i/>
          <w:iCs/>
          <w:color w:val="EE0000"/>
          <w:sz w:val="16"/>
          <w:szCs w:val="16"/>
        </w:rPr>
        <w:t>ra</w:t>
      </w:r>
      <w:r w:rsidR="0E3AA2DA" w:rsidRPr="012D504F">
        <w:rPr>
          <w:rFonts w:ascii="Century Gothic" w:eastAsia="Century Gothic" w:hAnsi="Century Gothic" w:cs="Century Gothic"/>
          <w:i/>
          <w:iCs/>
          <w:color w:val="FF0000"/>
          <w:sz w:val="16"/>
          <w:szCs w:val="16"/>
        </w:rPr>
        <w:t>vau</w:t>
      </w:r>
      <w:r w:rsidR="47855583" w:rsidRPr="012D504F">
        <w:rPr>
          <w:rFonts w:ascii="Century Gothic" w:eastAsia="Century Gothic" w:hAnsi="Century Gothic" w:cs="Century Gothic"/>
          <w:i/>
          <w:iCs/>
          <w:color w:val="FF0000"/>
          <w:sz w:val="16"/>
          <w:szCs w:val="16"/>
        </w:rPr>
        <w:t>x</w:t>
      </w:r>
      <w:r w:rsidR="0E3AA2DA" w:rsidRPr="012D504F">
        <w:rPr>
          <w:rFonts w:ascii="Century Gothic" w:eastAsia="Century Gothic" w:hAnsi="Century Gothic" w:cs="Century Gothic"/>
          <w:i/>
          <w:iCs/>
          <w:color w:val="FF0000"/>
          <w:sz w:val="16"/>
          <w:szCs w:val="16"/>
        </w:rPr>
        <w:t xml:space="preserve"> universitaires pertinents faits en groupe o</w:t>
      </w:r>
      <w:r w:rsidR="4FE94162" w:rsidRPr="012D504F">
        <w:rPr>
          <w:rFonts w:ascii="Century Gothic" w:eastAsia="Century Gothic" w:hAnsi="Century Gothic" w:cs="Century Gothic"/>
          <w:i/>
          <w:iCs/>
          <w:color w:val="FF0000"/>
          <w:sz w:val="16"/>
          <w:szCs w:val="16"/>
        </w:rPr>
        <w:t>u individuellement</w:t>
      </w:r>
      <w:r w:rsidR="0E3AA2DA" w:rsidRPr="012D504F">
        <w:rPr>
          <w:rFonts w:ascii="Century Gothic" w:eastAsia="Century Gothic" w:hAnsi="Century Gothic" w:cs="Century Gothic"/>
          <w:i/>
          <w:iCs/>
          <w:color w:val="FF0000"/>
          <w:sz w:val="16"/>
          <w:szCs w:val="16"/>
        </w:rPr>
        <w:t>)</w:t>
      </w:r>
    </w:p>
    <w:p w14:paraId="3FE53A7C" w14:textId="4F0E67F6" w:rsidR="00C71BD9" w:rsidRPr="00ED3678" w:rsidRDefault="009A35BC" w:rsidP="00AE50EF">
      <w:pPr>
        <w:tabs>
          <w:tab w:val="right" w:pos="11057"/>
        </w:tabs>
        <w:rPr>
          <w:rFonts w:ascii="Cambria" w:hAnsi="Cambria" w:cs="Arial"/>
          <w:b/>
          <w:bCs/>
          <w:sz w:val="18"/>
          <w:szCs w:val="18"/>
        </w:rPr>
      </w:pPr>
      <w:r w:rsidRPr="00ED3678">
        <w:rPr>
          <w:rFonts w:ascii="Cambria" w:hAnsi="Cambria" w:cs="Arial"/>
          <w:b/>
          <w:bCs/>
          <w:sz w:val="18"/>
          <w:szCs w:val="18"/>
        </w:rPr>
        <w:t xml:space="preserve">Projet de développement de nouveau produit par une approche design </w:t>
      </w:r>
      <w:proofErr w:type="spellStart"/>
      <w:r w:rsidRPr="00ED3678">
        <w:rPr>
          <w:rFonts w:ascii="Cambria" w:hAnsi="Cambria" w:cs="Arial"/>
          <w:b/>
          <w:bCs/>
          <w:sz w:val="18"/>
          <w:szCs w:val="18"/>
        </w:rPr>
        <w:t>thinking</w:t>
      </w:r>
      <w:proofErr w:type="spellEnd"/>
      <w:r w:rsidRPr="00ED3678">
        <w:rPr>
          <w:rFonts w:ascii="Cambria" w:hAnsi="Cambria" w:cs="Arial"/>
          <w:b/>
          <w:bCs/>
          <w:sz w:val="18"/>
          <w:szCs w:val="18"/>
        </w:rPr>
        <w:t xml:space="preserve"> </w:t>
      </w:r>
      <w:r w:rsidRPr="00ED3678">
        <w:rPr>
          <w:rFonts w:ascii="Cambria" w:hAnsi="Cambria" w:cs="Arial"/>
          <w:b/>
          <w:bCs/>
          <w:sz w:val="18"/>
          <w:szCs w:val="18"/>
        </w:rPr>
        <w:tab/>
        <w:t>20XX</w:t>
      </w:r>
    </w:p>
    <w:p w14:paraId="5D2DE9F5" w14:textId="4DD7DB0C" w:rsidR="00696F57" w:rsidRPr="00ED3678" w:rsidRDefault="00696F57" w:rsidP="008F588E">
      <w:pPr>
        <w:tabs>
          <w:tab w:val="right" w:pos="9356"/>
        </w:tabs>
        <w:rPr>
          <w:rFonts w:ascii="Cambria" w:hAnsi="Cambria" w:cs="Arial"/>
          <w:b/>
          <w:bCs/>
          <w:sz w:val="18"/>
          <w:szCs w:val="18"/>
        </w:rPr>
      </w:pPr>
      <w:r w:rsidRPr="00ED3678">
        <w:rPr>
          <w:rFonts w:ascii="Cambria" w:hAnsi="Cambria" w:cs="Arial"/>
          <w:sz w:val="18"/>
          <w:szCs w:val="18"/>
        </w:rPr>
        <w:t>Effectue</w:t>
      </w:r>
      <w:r w:rsidR="00400E40">
        <w:rPr>
          <w:rFonts w:ascii="Cambria" w:hAnsi="Cambria" w:cs="Arial"/>
          <w:sz w:val="18"/>
          <w:szCs w:val="18"/>
        </w:rPr>
        <w:t>r</w:t>
      </w:r>
      <w:r w:rsidRPr="00ED3678">
        <w:rPr>
          <w:rFonts w:ascii="Cambria" w:hAnsi="Cambria" w:cs="Arial"/>
          <w:sz w:val="18"/>
          <w:szCs w:val="18"/>
        </w:rPr>
        <w:t xml:space="preserve"> des études qualitatives pour identifier les besoins. Gén</w:t>
      </w:r>
      <w:r w:rsidR="00400E40">
        <w:rPr>
          <w:rFonts w:ascii="Cambria" w:hAnsi="Cambria" w:cs="Arial"/>
          <w:sz w:val="18"/>
          <w:szCs w:val="18"/>
        </w:rPr>
        <w:t>é</w:t>
      </w:r>
      <w:r w:rsidRPr="00ED3678">
        <w:rPr>
          <w:rFonts w:ascii="Cambria" w:hAnsi="Cambria" w:cs="Arial"/>
          <w:sz w:val="18"/>
          <w:szCs w:val="18"/>
        </w:rPr>
        <w:t>re</w:t>
      </w:r>
      <w:r w:rsidR="00400E40">
        <w:rPr>
          <w:rFonts w:ascii="Cambria" w:hAnsi="Cambria" w:cs="Arial"/>
          <w:sz w:val="18"/>
          <w:szCs w:val="18"/>
        </w:rPr>
        <w:t>r</w:t>
      </w:r>
      <w:r w:rsidRPr="00ED3678">
        <w:rPr>
          <w:rFonts w:ascii="Cambria" w:hAnsi="Cambria" w:cs="Arial"/>
          <w:sz w:val="18"/>
          <w:szCs w:val="18"/>
        </w:rPr>
        <w:t xml:space="preserve"> d</w:t>
      </w:r>
      <w:r w:rsidR="00045EBC">
        <w:rPr>
          <w:rFonts w:ascii="Cambria" w:hAnsi="Cambria" w:cs="Arial"/>
          <w:sz w:val="18"/>
          <w:szCs w:val="18"/>
        </w:rPr>
        <w:t xml:space="preserve">es </w:t>
      </w:r>
      <w:r w:rsidRPr="00ED3678">
        <w:rPr>
          <w:rFonts w:ascii="Cambria" w:hAnsi="Cambria" w:cs="Arial"/>
          <w:sz w:val="18"/>
          <w:szCs w:val="18"/>
        </w:rPr>
        <w:t>idées novatrices. Développe</w:t>
      </w:r>
      <w:r w:rsidR="00045EBC">
        <w:rPr>
          <w:rFonts w:ascii="Cambria" w:hAnsi="Cambria" w:cs="Arial"/>
          <w:sz w:val="18"/>
          <w:szCs w:val="18"/>
        </w:rPr>
        <w:t>r</w:t>
      </w:r>
      <w:r w:rsidRPr="00ED3678">
        <w:rPr>
          <w:rFonts w:ascii="Cambria" w:hAnsi="Cambria" w:cs="Arial"/>
          <w:sz w:val="18"/>
          <w:szCs w:val="18"/>
        </w:rPr>
        <w:t xml:space="preserve"> un prototype minimal viable. Teste</w:t>
      </w:r>
      <w:r w:rsidR="00BE19D2">
        <w:rPr>
          <w:rFonts w:ascii="Cambria" w:hAnsi="Cambria" w:cs="Arial"/>
          <w:sz w:val="18"/>
          <w:szCs w:val="18"/>
        </w:rPr>
        <w:t>r</w:t>
      </w:r>
      <w:r w:rsidRPr="00ED3678">
        <w:rPr>
          <w:rFonts w:ascii="Cambria" w:hAnsi="Cambria" w:cs="Arial"/>
          <w:sz w:val="18"/>
          <w:szCs w:val="18"/>
        </w:rPr>
        <w:t xml:space="preserve"> le concept et l'acceptabilité auprès d'un échantillon représentatif. Présente</w:t>
      </w:r>
      <w:r w:rsidR="00BE19D2">
        <w:rPr>
          <w:rFonts w:ascii="Cambria" w:hAnsi="Cambria" w:cs="Arial"/>
          <w:sz w:val="18"/>
          <w:szCs w:val="18"/>
        </w:rPr>
        <w:t>r</w:t>
      </w:r>
      <w:r w:rsidRPr="00ED3678">
        <w:rPr>
          <w:rFonts w:ascii="Cambria" w:hAnsi="Cambria" w:cs="Arial"/>
          <w:sz w:val="18"/>
          <w:szCs w:val="18"/>
        </w:rPr>
        <w:t xml:space="preserve"> un plan de commercialisation préliminaire. Résultat : </w:t>
      </w:r>
      <w:r w:rsidRPr="00ED3678">
        <w:rPr>
          <w:rFonts w:ascii="Cambria" w:hAnsi="Cambria" w:cs="Arial"/>
          <w:b/>
          <w:bCs/>
          <w:sz w:val="18"/>
          <w:szCs w:val="18"/>
        </w:rPr>
        <w:t>A+</w:t>
      </w:r>
      <w:r w:rsidR="007C05B3">
        <w:rPr>
          <w:rFonts w:ascii="Cambria" w:hAnsi="Cambria" w:cs="Arial"/>
          <w:b/>
          <w:bCs/>
          <w:sz w:val="18"/>
          <w:szCs w:val="18"/>
        </w:rPr>
        <w:t xml:space="preserve"> </w:t>
      </w:r>
      <w:r w:rsidR="007C05B3" w:rsidRPr="007C05B3">
        <w:rPr>
          <w:rFonts w:ascii="Cambria" w:hAnsi="Cambria" w:cs="Arial"/>
          <w:i/>
          <w:iCs/>
          <w:color w:val="FF0000"/>
          <w:sz w:val="18"/>
          <w:szCs w:val="18"/>
        </w:rPr>
        <w:t>(Ajouter note seulement si A+, A ou A-)</w:t>
      </w:r>
    </w:p>
    <w:p w14:paraId="0660CD61" w14:textId="77777777" w:rsidR="00E93FCD" w:rsidRPr="00ED3678" w:rsidRDefault="00E93FCD" w:rsidP="008F588E">
      <w:pPr>
        <w:tabs>
          <w:tab w:val="right" w:pos="9356"/>
        </w:tabs>
        <w:rPr>
          <w:rFonts w:ascii="Cambria" w:hAnsi="Cambria" w:cs="Arial"/>
          <w:b/>
          <w:bCs/>
          <w:sz w:val="18"/>
          <w:szCs w:val="18"/>
        </w:rPr>
      </w:pPr>
    </w:p>
    <w:p w14:paraId="6B54BEE4" w14:textId="5857509D" w:rsidR="00E93FCD" w:rsidRPr="00ED3678" w:rsidRDefault="00F636D0" w:rsidP="00AE50EF">
      <w:pPr>
        <w:tabs>
          <w:tab w:val="right" w:pos="11057"/>
        </w:tabs>
        <w:rPr>
          <w:rFonts w:ascii="Cambria" w:hAnsi="Cambria" w:cs="Arial"/>
          <w:b/>
          <w:bCs/>
          <w:sz w:val="18"/>
          <w:szCs w:val="18"/>
        </w:rPr>
      </w:pPr>
      <w:r w:rsidRPr="00ED3678">
        <w:rPr>
          <w:rFonts w:ascii="Cambria" w:hAnsi="Cambria" w:cs="Arial"/>
          <w:b/>
          <w:bCs/>
          <w:sz w:val="18"/>
          <w:szCs w:val="18"/>
        </w:rPr>
        <w:t>Analyse stratégique approfondie d'une entreprise existante</w:t>
      </w:r>
      <w:r w:rsidR="004D2260" w:rsidRPr="00ED3678">
        <w:rPr>
          <w:rFonts w:ascii="Cambria" w:hAnsi="Cambria" w:cs="Arial"/>
          <w:b/>
          <w:bCs/>
          <w:sz w:val="18"/>
          <w:szCs w:val="18"/>
        </w:rPr>
        <w:t xml:space="preserve"> </w:t>
      </w:r>
      <w:r w:rsidR="004D2260" w:rsidRPr="00ED3678">
        <w:rPr>
          <w:rFonts w:ascii="Cambria" w:hAnsi="Cambria" w:cs="Arial"/>
          <w:b/>
          <w:bCs/>
          <w:sz w:val="18"/>
          <w:szCs w:val="18"/>
        </w:rPr>
        <w:tab/>
        <w:t>20XX</w:t>
      </w:r>
    </w:p>
    <w:p w14:paraId="42B5688A" w14:textId="6D2B4083" w:rsidR="00F636D0" w:rsidRPr="00ED3678" w:rsidRDefault="00F06A01" w:rsidP="008F588E">
      <w:pPr>
        <w:tabs>
          <w:tab w:val="right" w:pos="9356"/>
        </w:tabs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Détailler</w:t>
      </w:r>
      <w:r w:rsidR="0026228A">
        <w:rPr>
          <w:rFonts w:ascii="Cambria" w:hAnsi="Cambria" w:cs="Arial"/>
          <w:sz w:val="18"/>
          <w:szCs w:val="18"/>
        </w:rPr>
        <w:t xml:space="preserve"> les e</w:t>
      </w:r>
      <w:r w:rsidR="004D2260" w:rsidRPr="1A61C823">
        <w:rPr>
          <w:rFonts w:ascii="Cambria" w:hAnsi="Cambria" w:cs="Arial"/>
          <w:sz w:val="18"/>
          <w:szCs w:val="18"/>
        </w:rPr>
        <w:t>nvironnements interne/externe, forces/faiblesses, opportunités/menaces. Collecte</w:t>
      </w:r>
      <w:r w:rsidR="00DA051C" w:rsidRPr="1A61C823">
        <w:rPr>
          <w:rFonts w:ascii="Cambria" w:hAnsi="Cambria" w:cs="Arial"/>
          <w:sz w:val="18"/>
          <w:szCs w:val="18"/>
        </w:rPr>
        <w:t>r</w:t>
      </w:r>
      <w:r w:rsidR="004D2260" w:rsidRPr="1A61C823">
        <w:rPr>
          <w:rFonts w:ascii="Cambria" w:hAnsi="Cambria" w:cs="Arial"/>
          <w:sz w:val="18"/>
          <w:szCs w:val="18"/>
        </w:rPr>
        <w:t xml:space="preserve"> de données sur l'entreprise, son secteur, ses concurrents et clientèle. </w:t>
      </w:r>
      <w:r w:rsidR="00620B34">
        <w:rPr>
          <w:rFonts w:ascii="Cambria" w:hAnsi="Cambria" w:cs="Arial"/>
          <w:sz w:val="18"/>
          <w:szCs w:val="18"/>
        </w:rPr>
        <w:t>Poursuivre avec a</w:t>
      </w:r>
      <w:r w:rsidR="004D2260" w:rsidRPr="1A61C823">
        <w:rPr>
          <w:rFonts w:ascii="Cambria" w:hAnsi="Cambria" w:cs="Arial"/>
          <w:sz w:val="18"/>
          <w:szCs w:val="18"/>
        </w:rPr>
        <w:t>nalyses SWOT, 5 forces de Porter, segmentation. Effectue</w:t>
      </w:r>
      <w:r w:rsidR="00DA051C" w:rsidRPr="1A61C823">
        <w:rPr>
          <w:rFonts w:ascii="Cambria" w:hAnsi="Cambria" w:cs="Arial"/>
          <w:sz w:val="18"/>
          <w:szCs w:val="18"/>
        </w:rPr>
        <w:t>r</w:t>
      </w:r>
      <w:r w:rsidR="004D2260" w:rsidRPr="1A61C823">
        <w:rPr>
          <w:rFonts w:ascii="Cambria" w:hAnsi="Cambria" w:cs="Arial"/>
          <w:sz w:val="18"/>
          <w:szCs w:val="18"/>
        </w:rPr>
        <w:t xml:space="preserve"> des recommandations stratégiques de positionnement, ciblage, différenciation. Présente</w:t>
      </w:r>
      <w:r w:rsidR="00691098" w:rsidRPr="1A61C823">
        <w:rPr>
          <w:rFonts w:ascii="Cambria" w:hAnsi="Cambria" w:cs="Arial"/>
          <w:sz w:val="18"/>
          <w:szCs w:val="18"/>
        </w:rPr>
        <w:t>r</w:t>
      </w:r>
      <w:r w:rsidR="004D2260" w:rsidRPr="1A61C823">
        <w:rPr>
          <w:rFonts w:ascii="Cambria" w:hAnsi="Cambria" w:cs="Arial"/>
          <w:sz w:val="18"/>
          <w:szCs w:val="18"/>
        </w:rPr>
        <w:t xml:space="preserve"> un plan d'action marketing détaillé.</w:t>
      </w:r>
    </w:p>
    <w:p w14:paraId="04600139" w14:textId="77777777" w:rsidR="00A0757D" w:rsidRPr="00ED3678" w:rsidRDefault="00A0757D" w:rsidP="008F588E">
      <w:pPr>
        <w:tabs>
          <w:tab w:val="right" w:pos="9356"/>
        </w:tabs>
        <w:rPr>
          <w:rFonts w:ascii="Cambria" w:hAnsi="Cambria" w:cs="Arial"/>
          <w:sz w:val="18"/>
          <w:szCs w:val="18"/>
        </w:rPr>
      </w:pPr>
    </w:p>
    <w:p w14:paraId="283CCA53" w14:textId="70CD3FB0" w:rsidR="00A0757D" w:rsidRPr="00653F5C" w:rsidRDefault="00A0757D" w:rsidP="008F588E">
      <w:pPr>
        <w:tabs>
          <w:tab w:val="right" w:pos="9356"/>
        </w:tabs>
        <w:rPr>
          <w:rFonts w:ascii="Corbel" w:hAnsi="Corbel" w:cs="Arial"/>
          <w:color w:val="A98D85"/>
          <w:spacing w:val="20"/>
          <w:sz w:val="28"/>
          <w:szCs w:val="28"/>
        </w:rPr>
      </w:pPr>
      <w:r w:rsidRPr="00653F5C">
        <w:rPr>
          <w:rFonts w:ascii="Corbel" w:hAnsi="Corbel" w:cs="Arial"/>
          <w:color w:val="A98D85"/>
          <w:spacing w:val="20"/>
          <w:sz w:val="28"/>
          <w:szCs w:val="28"/>
        </w:rPr>
        <w:t>EXPÉRIENCE PROFESSIONNELLE</w:t>
      </w:r>
    </w:p>
    <w:p w14:paraId="642938FF" w14:textId="7DA79E11" w:rsidR="00A0757D" w:rsidRPr="00ED3678" w:rsidRDefault="00A32893" w:rsidP="00AE50EF">
      <w:pPr>
        <w:tabs>
          <w:tab w:val="right" w:pos="11057"/>
        </w:tabs>
        <w:rPr>
          <w:rFonts w:ascii="Cambria" w:hAnsi="Cambria" w:cs="Arial"/>
          <w:b/>
          <w:bCs/>
          <w:sz w:val="18"/>
          <w:szCs w:val="18"/>
        </w:rPr>
      </w:pPr>
      <w:r w:rsidRPr="00ED3678">
        <w:rPr>
          <w:rFonts w:ascii="Cambria" w:hAnsi="Cambria" w:cs="Arial"/>
          <w:b/>
          <w:bCs/>
          <w:sz w:val="18"/>
          <w:szCs w:val="18"/>
        </w:rPr>
        <w:t xml:space="preserve">Petit Bateau, conseillère en vente </w:t>
      </w:r>
      <w:r w:rsidRPr="00ED3678">
        <w:rPr>
          <w:rFonts w:ascii="Cambria" w:hAnsi="Cambria" w:cs="Arial"/>
          <w:b/>
          <w:bCs/>
          <w:sz w:val="18"/>
          <w:szCs w:val="18"/>
        </w:rPr>
        <w:tab/>
        <w:t>20XX…</w:t>
      </w:r>
    </w:p>
    <w:p w14:paraId="09098225" w14:textId="39A48F69" w:rsidR="00A32893" w:rsidRPr="00ED3678" w:rsidRDefault="00EE117C" w:rsidP="008F588E">
      <w:pPr>
        <w:tabs>
          <w:tab w:val="right" w:pos="9356"/>
        </w:tabs>
        <w:rPr>
          <w:rFonts w:ascii="Cambria" w:hAnsi="Cambria" w:cs="Arial"/>
          <w:i/>
          <w:iCs/>
          <w:sz w:val="18"/>
          <w:szCs w:val="18"/>
        </w:rPr>
      </w:pPr>
      <w:r w:rsidRPr="00ED3678">
        <w:rPr>
          <w:rFonts w:ascii="Cambria" w:hAnsi="Cambria" w:cs="Arial"/>
          <w:i/>
          <w:iCs/>
          <w:sz w:val="18"/>
          <w:szCs w:val="18"/>
        </w:rPr>
        <w:t>(Boutique de vêtements pour enfants, 10 succursales au Québec)</w:t>
      </w:r>
    </w:p>
    <w:p w14:paraId="22380BB5" w14:textId="2D01C458" w:rsidR="00EE117C" w:rsidRDefault="00624CA3" w:rsidP="008F588E">
      <w:pPr>
        <w:tabs>
          <w:tab w:val="right" w:pos="9356"/>
        </w:tabs>
        <w:rPr>
          <w:rFonts w:ascii="Cambria" w:hAnsi="Cambria" w:cs="Arial"/>
          <w:sz w:val="18"/>
          <w:szCs w:val="18"/>
        </w:rPr>
      </w:pPr>
      <w:r w:rsidRPr="00ED3678">
        <w:rPr>
          <w:rFonts w:ascii="Cambria" w:hAnsi="Cambria" w:cs="Arial"/>
          <w:sz w:val="18"/>
          <w:szCs w:val="18"/>
        </w:rPr>
        <w:t>Promouvoir les produits. Participer à la prise d’inventaire de la marchandise. Effectuer des commandes. Occuper les fonctions de la gérante lors de ses absences.</w:t>
      </w:r>
    </w:p>
    <w:p w14:paraId="3A6B7C36" w14:textId="77777777" w:rsidR="00767FB5" w:rsidRPr="00ED3678" w:rsidRDefault="00767FB5" w:rsidP="008F588E">
      <w:pPr>
        <w:tabs>
          <w:tab w:val="right" w:pos="9356"/>
        </w:tabs>
        <w:rPr>
          <w:rFonts w:ascii="Cambria" w:hAnsi="Cambria" w:cs="Arial"/>
          <w:sz w:val="18"/>
          <w:szCs w:val="18"/>
        </w:rPr>
      </w:pPr>
    </w:p>
    <w:p w14:paraId="49BF7688" w14:textId="4E9942B7" w:rsidR="00624CA3" w:rsidRPr="00ED3678" w:rsidRDefault="00624CA3" w:rsidP="00624CA3">
      <w:pPr>
        <w:pStyle w:val="Paragraphedeliste"/>
        <w:numPr>
          <w:ilvl w:val="0"/>
          <w:numId w:val="2"/>
        </w:numPr>
        <w:tabs>
          <w:tab w:val="right" w:pos="9356"/>
        </w:tabs>
        <w:rPr>
          <w:rFonts w:ascii="Cambria" w:hAnsi="Cambria" w:cs="Arial"/>
          <w:sz w:val="18"/>
          <w:szCs w:val="18"/>
        </w:rPr>
      </w:pPr>
      <w:r w:rsidRPr="00ED3678">
        <w:rPr>
          <w:rFonts w:ascii="Cambria" w:hAnsi="Cambria" w:cs="Arial"/>
          <w:b/>
          <w:bCs/>
          <w:sz w:val="18"/>
          <w:szCs w:val="18"/>
        </w:rPr>
        <w:t>Réalisation :</w:t>
      </w:r>
      <w:r w:rsidRPr="00ED3678">
        <w:rPr>
          <w:rFonts w:ascii="Cambria" w:hAnsi="Cambria" w:cs="Arial"/>
          <w:sz w:val="18"/>
          <w:szCs w:val="18"/>
        </w:rPr>
        <w:t xml:space="preserve"> participe à la création d’une brochure commerciale adaptée à une clientèle ciblée, ce qui permet une augmentation des ventes de 35%.</w:t>
      </w:r>
    </w:p>
    <w:p w14:paraId="1B7628B0" w14:textId="77777777" w:rsidR="008E0B51" w:rsidRPr="00ED3678" w:rsidRDefault="008E0B51" w:rsidP="008E0B51">
      <w:pPr>
        <w:tabs>
          <w:tab w:val="right" w:pos="9356"/>
        </w:tabs>
        <w:rPr>
          <w:rFonts w:ascii="Cambria" w:hAnsi="Cambria" w:cs="Arial"/>
          <w:sz w:val="18"/>
          <w:szCs w:val="18"/>
        </w:rPr>
      </w:pPr>
    </w:p>
    <w:p w14:paraId="799C85B2" w14:textId="1B0D8E12" w:rsidR="008E0B51" w:rsidRPr="00ED3678" w:rsidRDefault="00A638EB" w:rsidP="00AE50EF">
      <w:pPr>
        <w:tabs>
          <w:tab w:val="right" w:pos="11057"/>
        </w:tabs>
        <w:rPr>
          <w:rFonts w:ascii="Cambria" w:hAnsi="Cambria" w:cs="Arial"/>
          <w:b/>
          <w:bCs/>
          <w:sz w:val="18"/>
          <w:szCs w:val="18"/>
        </w:rPr>
      </w:pPr>
      <w:r w:rsidRPr="00ED3678">
        <w:rPr>
          <w:rFonts w:ascii="Cambria" w:hAnsi="Cambria" w:cs="Arial"/>
          <w:b/>
          <w:bCs/>
          <w:sz w:val="18"/>
          <w:szCs w:val="18"/>
        </w:rPr>
        <w:t xml:space="preserve">Monitrice </w:t>
      </w:r>
      <w:r w:rsidR="00C52702" w:rsidRPr="00ED3678">
        <w:rPr>
          <w:rFonts w:ascii="Cambria" w:hAnsi="Cambria" w:cs="Arial"/>
          <w:b/>
          <w:bCs/>
          <w:sz w:val="18"/>
          <w:szCs w:val="18"/>
        </w:rPr>
        <w:tab/>
      </w:r>
      <w:r w:rsidRPr="00ED3678">
        <w:rPr>
          <w:rFonts w:ascii="Cambria" w:hAnsi="Cambria" w:cs="Arial"/>
          <w:b/>
          <w:bCs/>
          <w:sz w:val="18"/>
          <w:szCs w:val="18"/>
        </w:rPr>
        <w:t>20XX</w:t>
      </w:r>
      <w:r w:rsidR="00C52702" w:rsidRPr="00ED3678">
        <w:rPr>
          <w:rFonts w:ascii="Cambria" w:hAnsi="Cambria" w:cs="Arial"/>
          <w:b/>
          <w:bCs/>
          <w:sz w:val="18"/>
          <w:szCs w:val="18"/>
        </w:rPr>
        <w:t xml:space="preserve"> – 20XX</w:t>
      </w:r>
    </w:p>
    <w:p w14:paraId="3858465A" w14:textId="77777777" w:rsidR="002E2B31" w:rsidRPr="00ED3678" w:rsidRDefault="002E2B31" w:rsidP="002E2B31">
      <w:pPr>
        <w:tabs>
          <w:tab w:val="right" w:pos="9356"/>
        </w:tabs>
        <w:rPr>
          <w:rFonts w:ascii="Cambria" w:hAnsi="Cambria" w:cs="Arial"/>
          <w:sz w:val="18"/>
          <w:szCs w:val="18"/>
        </w:rPr>
      </w:pPr>
      <w:r w:rsidRPr="00ED3678">
        <w:rPr>
          <w:rFonts w:ascii="Cambria" w:hAnsi="Cambria" w:cs="Arial"/>
          <w:b/>
          <w:bCs/>
          <w:sz w:val="18"/>
          <w:szCs w:val="18"/>
        </w:rPr>
        <w:t>Camp de jour Bois-de-Boulogne</w:t>
      </w:r>
      <w:r w:rsidRPr="00ED3678">
        <w:rPr>
          <w:rFonts w:ascii="Cambria" w:hAnsi="Cambria" w:cs="Arial"/>
          <w:i/>
          <w:iCs/>
          <w:sz w:val="18"/>
          <w:szCs w:val="18"/>
        </w:rPr>
        <w:t>, (étés 20XX-20XX)</w:t>
      </w:r>
    </w:p>
    <w:p w14:paraId="2D8FAE48" w14:textId="77777777" w:rsidR="002E2B31" w:rsidRPr="00ED3678" w:rsidRDefault="002E2B31" w:rsidP="002E2B31">
      <w:pPr>
        <w:tabs>
          <w:tab w:val="right" w:pos="9356"/>
        </w:tabs>
        <w:rPr>
          <w:rFonts w:ascii="Cambria" w:hAnsi="Cambria" w:cs="Arial"/>
          <w:sz w:val="18"/>
          <w:szCs w:val="18"/>
        </w:rPr>
      </w:pPr>
      <w:r w:rsidRPr="00ED3678">
        <w:rPr>
          <w:rFonts w:ascii="Cambria" w:hAnsi="Cambria" w:cs="Arial"/>
          <w:b/>
          <w:bCs/>
          <w:sz w:val="18"/>
          <w:szCs w:val="18"/>
        </w:rPr>
        <w:t>Camp de jour Montmorency</w:t>
      </w:r>
      <w:r w:rsidRPr="00ED3678">
        <w:rPr>
          <w:rFonts w:ascii="Cambria" w:hAnsi="Cambria" w:cs="Arial"/>
          <w:i/>
          <w:iCs/>
          <w:sz w:val="18"/>
          <w:szCs w:val="18"/>
        </w:rPr>
        <w:t>, (été 20XX)</w:t>
      </w:r>
    </w:p>
    <w:p w14:paraId="6C68FE6C" w14:textId="7C1DD3D9" w:rsidR="00C52702" w:rsidRPr="00ED3678" w:rsidRDefault="002E2B31" w:rsidP="002E2B31">
      <w:pPr>
        <w:tabs>
          <w:tab w:val="right" w:pos="9356"/>
        </w:tabs>
        <w:rPr>
          <w:rFonts w:ascii="Cambria" w:hAnsi="Cambria" w:cs="Arial"/>
          <w:sz w:val="18"/>
          <w:szCs w:val="18"/>
        </w:rPr>
      </w:pPr>
      <w:r w:rsidRPr="00ED3678">
        <w:rPr>
          <w:rFonts w:ascii="Cambria" w:hAnsi="Cambria" w:cs="Arial"/>
          <w:sz w:val="18"/>
          <w:szCs w:val="18"/>
        </w:rPr>
        <w:t>Planifier et organiser les activités pour les groupes d'enfants, en s'assurant que les horaires soient respectés.</w:t>
      </w:r>
    </w:p>
    <w:p w14:paraId="4A6F0F9A" w14:textId="77777777" w:rsidR="0039375F" w:rsidRPr="00ED3678" w:rsidRDefault="0039375F" w:rsidP="002E2B31">
      <w:pPr>
        <w:tabs>
          <w:tab w:val="right" w:pos="9356"/>
        </w:tabs>
        <w:rPr>
          <w:rFonts w:ascii="Cambria" w:hAnsi="Cambria" w:cs="Arial"/>
          <w:sz w:val="18"/>
          <w:szCs w:val="18"/>
        </w:rPr>
      </w:pPr>
    </w:p>
    <w:p w14:paraId="6F916F53" w14:textId="36A4075C" w:rsidR="0039375F" w:rsidRPr="00BD5966" w:rsidRDefault="00764955" w:rsidP="002E2B31">
      <w:pPr>
        <w:tabs>
          <w:tab w:val="right" w:pos="9356"/>
        </w:tabs>
        <w:rPr>
          <w:rFonts w:ascii="Corbel" w:hAnsi="Corbel" w:cs="Arial"/>
          <w:sz w:val="20"/>
          <w:szCs w:val="20"/>
        </w:rPr>
      </w:pPr>
      <w:r w:rsidRPr="00653F5C">
        <w:rPr>
          <w:rFonts w:ascii="Corbel" w:hAnsi="Corbel" w:cs="Arial"/>
          <w:color w:val="A98D85"/>
          <w:spacing w:val="20"/>
          <w:sz w:val="28"/>
          <w:szCs w:val="28"/>
        </w:rPr>
        <w:t>PANEL, CONFÉRENCE, WEBINAIRE</w:t>
      </w:r>
      <w:r w:rsidR="002B614A" w:rsidRPr="00BD5966">
        <w:rPr>
          <w:rFonts w:ascii="Corbel" w:hAnsi="Corbel" w:cs="Arial"/>
          <w:color w:val="A98D85"/>
          <w:spacing w:val="20"/>
          <w:sz w:val="28"/>
          <w:szCs w:val="28"/>
        </w:rPr>
        <w:t xml:space="preserve"> </w:t>
      </w:r>
      <w:r w:rsidR="002B614A" w:rsidRPr="00BD5966">
        <w:rPr>
          <w:rFonts w:ascii="Corbel" w:hAnsi="Corbel" w:cs="Arial"/>
          <w:i/>
          <w:iCs/>
          <w:color w:val="FF0000"/>
          <w:sz w:val="20"/>
          <w:szCs w:val="20"/>
        </w:rPr>
        <w:t>(section facultative</w:t>
      </w:r>
      <w:r w:rsidR="00E437FE">
        <w:rPr>
          <w:rFonts w:ascii="Corbel" w:hAnsi="Corbel" w:cs="Arial"/>
          <w:i/>
          <w:iCs/>
          <w:color w:val="FF0000"/>
          <w:sz w:val="20"/>
          <w:szCs w:val="20"/>
        </w:rPr>
        <w:t xml:space="preserve"> / si pertinent et récent</w:t>
      </w:r>
      <w:r w:rsidR="002B614A" w:rsidRPr="00BD5966">
        <w:rPr>
          <w:rFonts w:ascii="Corbel" w:hAnsi="Corbel" w:cs="Arial"/>
          <w:i/>
          <w:iCs/>
          <w:color w:val="FF0000"/>
          <w:sz w:val="20"/>
          <w:szCs w:val="20"/>
        </w:rPr>
        <w:t>)</w:t>
      </w:r>
    </w:p>
    <w:p w14:paraId="5CE6B5FC" w14:textId="22B72CCF" w:rsidR="0039375F" w:rsidRPr="00ED3678" w:rsidRDefault="009F5EBE" w:rsidP="00AE50EF">
      <w:pPr>
        <w:tabs>
          <w:tab w:val="right" w:pos="11057"/>
        </w:tabs>
        <w:rPr>
          <w:rFonts w:ascii="Cambria" w:hAnsi="Cambria" w:cs="Arial"/>
          <w:b/>
          <w:bCs/>
          <w:sz w:val="18"/>
          <w:szCs w:val="18"/>
          <w:lang w:val="en-CA"/>
        </w:rPr>
      </w:pPr>
      <w:proofErr w:type="spellStart"/>
      <w:r w:rsidRPr="00ED3678">
        <w:rPr>
          <w:rFonts w:ascii="Cambria" w:hAnsi="Cambria" w:cs="Arial"/>
          <w:sz w:val="18"/>
          <w:szCs w:val="18"/>
          <w:lang w:val="en-CA"/>
        </w:rPr>
        <w:t>Webinaire</w:t>
      </w:r>
      <w:proofErr w:type="spellEnd"/>
      <w:r w:rsidRPr="00ED3678">
        <w:rPr>
          <w:rFonts w:ascii="Cambria" w:hAnsi="Cambria" w:cs="Arial"/>
          <w:sz w:val="18"/>
          <w:szCs w:val="18"/>
          <w:lang w:val="en-CA"/>
        </w:rPr>
        <w:t xml:space="preserve"> – </w:t>
      </w:r>
      <w:r w:rsidRPr="00ED3678">
        <w:rPr>
          <w:rFonts w:ascii="Cambria" w:hAnsi="Cambria" w:cs="Arial"/>
          <w:b/>
          <w:bCs/>
          <w:sz w:val="18"/>
          <w:szCs w:val="18"/>
          <w:lang w:val="en-CA"/>
        </w:rPr>
        <w:t xml:space="preserve">Branding and the </w:t>
      </w:r>
      <w:proofErr w:type="spellStart"/>
      <w:r w:rsidRPr="00ED3678">
        <w:rPr>
          <w:rFonts w:ascii="Cambria" w:hAnsi="Cambria" w:cs="Arial"/>
          <w:b/>
          <w:bCs/>
          <w:sz w:val="18"/>
          <w:szCs w:val="18"/>
          <w:lang w:val="en-CA"/>
        </w:rPr>
        <w:t>futur</w:t>
      </w:r>
      <w:proofErr w:type="spellEnd"/>
      <w:r w:rsidRPr="00ED3678">
        <w:rPr>
          <w:rFonts w:ascii="Cambria" w:hAnsi="Cambria" w:cs="Arial"/>
          <w:b/>
          <w:bCs/>
          <w:sz w:val="18"/>
          <w:szCs w:val="18"/>
          <w:lang w:val="en-CA"/>
        </w:rPr>
        <w:t>.</w:t>
      </w:r>
      <w:r w:rsidRPr="00ED3678">
        <w:rPr>
          <w:rFonts w:ascii="Cambria" w:hAnsi="Cambria" w:cs="Arial"/>
          <w:sz w:val="18"/>
          <w:szCs w:val="18"/>
          <w:lang w:val="en-CA"/>
        </w:rPr>
        <w:t xml:space="preserve"> </w:t>
      </w:r>
      <w:proofErr w:type="spellStart"/>
      <w:r w:rsidRPr="00ED3678">
        <w:rPr>
          <w:rFonts w:ascii="Cambria" w:hAnsi="Cambria" w:cs="Arial"/>
          <w:sz w:val="18"/>
          <w:szCs w:val="18"/>
          <w:lang w:val="en-CA"/>
        </w:rPr>
        <w:t>Conférencier</w:t>
      </w:r>
      <w:proofErr w:type="spellEnd"/>
      <w:r w:rsidRPr="00ED3678">
        <w:rPr>
          <w:rFonts w:ascii="Cambria" w:hAnsi="Cambria" w:cs="Arial"/>
          <w:sz w:val="18"/>
          <w:szCs w:val="18"/>
          <w:lang w:val="en-CA"/>
        </w:rPr>
        <w:t xml:space="preserve"> … </w:t>
      </w:r>
      <w:r w:rsidR="000D7058" w:rsidRPr="00ED3678">
        <w:rPr>
          <w:rFonts w:ascii="Cambria" w:hAnsi="Cambria" w:cs="Arial"/>
          <w:sz w:val="18"/>
          <w:szCs w:val="18"/>
          <w:lang w:val="en-CA"/>
        </w:rPr>
        <w:tab/>
      </w:r>
      <w:r w:rsidRPr="00ED3678">
        <w:rPr>
          <w:rFonts w:ascii="Cambria" w:hAnsi="Cambria" w:cs="Arial"/>
          <w:b/>
          <w:bCs/>
          <w:sz w:val="18"/>
          <w:szCs w:val="18"/>
          <w:lang w:val="en-CA"/>
        </w:rPr>
        <w:t>20XX</w:t>
      </w:r>
    </w:p>
    <w:p w14:paraId="49381A76" w14:textId="6559FC73" w:rsidR="00964CAA" w:rsidRPr="00ED3678" w:rsidRDefault="00964CAA" w:rsidP="00AE50EF">
      <w:pPr>
        <w:tabs>
          <w:tab w:val="right" w:pos="11057"/>
        </w:tabs>
        <w:rPr>
          <w:rFonts w:ascii="Cambria" w:hAnsi="Cambria" w:cs="Arial"/>
          <w:sz w:val="18"/>
          <w:szCs w:val="18"/>
        </w:rPr>
      </w:pPr>
      <w:proofErr w:type="spellStart"/>
      <w:r w:rsidRPr="00ED3678">
        <w:rPr>
          <w:rFonts w:ascii="Cambria" w:hAnsi="Cambria" w:cs="Arial"/>
          <w:sz w:val="18"/>
          <w:szCs w:val="18"/>
          <w:lang w:val="en-CA"/>
        </w:rPr>
        <w:t>Conférence</w:t>
      </w:r>
      <w:proofErr w:type="spellEnd"/>
      <w:r w:rsidRPr="00ED3678">
        <w:rPr>
          <w:rFonts w:ascii="Cambria" w:hAnsi="Cambria" w:cs="Arial"/>
          <w:sz w:val="18"/>
          <w:szCs w:val="18"/>
          <w:lang w:val="en-CA"/>
        </w:rPr>
        <w:t xml:space="preserve"> – </w:t>
      </w:r>
      <w:r w:rsidRPr="00ED3678">
        <w:rPr>
          <w:rFonts w:ascii="Cambria" w:hAnsi="Cambria" w:cs="Arial"/>
          <w:b/>
          <w:bCs/>
          <w:sz w:val="18"/>
          <w:szCs w:val="18"/>
          <w:lang w:val="en-CA"/>
        </w:rPr>
        <w:t>Beyond the hype: what is the impact?</w:t>
      </w:r>
      <w:r w:rsidRPr="00ED3678">
        <w:rPr>
          <w:rFonts w:ascii="Cambria" w:hAnsi="Cambria" w:cs="Arial"/>
          <w:sz w:val="18"/>
          <w:szCs w:val="18"/>
          <w:lang w:val="en-CA"/>
        </w:rPr>
        <w:t xml:space="preserve"> </w:t>
      </w:r>
      <w:r w:rsidRPr="00ED3678">
        <w:rPr>
          <w:rFonts w:ascii="Cambria" w:hAnsi="Cambria" w:cs="Arial"/>
          <w:sz w:val="18"/>
          <w:szCs w:val="18"/>
        </w:rPr>
        <w:t>Conférencier …</w:t>
      </w:r>
      <w:r w:rsidR="005E438F" w:rsidRPr="00ED3678">
        <w:rPr>
          <w:rFonts w:ascii="Cambria" w:hAnsi="Cambria" w:cs="Arial"/>
          <w:sz w:val="18"/>
          <w:szCs w:val="18"/>
        </w:rPr>
        <w:t xml:space="preserve"> </w:t>
      </w:r>
      <w:r w:rsidR="005E438F" w:rsidRPr="00ED3678">
        <w:rPr>
          <w:rFonts w:ascii="Cambria" w:hAnsi="Cambria" w:cs="Arial"/>
          <w:sz w:val="18"/>
          <w:szCs w:val="18"/>
        </w:rPr>
        <w:tab/>
      </w:r>
      <w:r w:rsidR="005E438F" w:rsidRPr="00ED3678">
        <w:rPr>
          <w:rFonts w:ascii="Cambria" w:hAnsi="Cambria" w:cs="Arial"/>
          <w:b/>
          <w:bCs/>
          <w:sz w:val="18"/>
          <w:szCs w:val="18"/>
        </w:rPr>
        <w:t>20XX</w:t>
      </w:r>
    </w:p>
    <w:p w14:paraId="4A38906A" w14:textId="0F26D958" w:rsidR="000D7058" w:rsidRPr="00ED3678" w:rsidRDefault="00964CAA" w:rsidP="00AE50EF">
      <w:pPr>
        <w:tabs>
          <w:tab w:val="right" w:pos="11057"/>
        </w:tabs>
        <w:rPr>
          <w:rFonts w:ascii="Cambria" w:hAnsi="Cambria" w:cs="Arial"/>
          <w:sz w:val="18"/>
          <w:szCs w:val="18"/>
        </w:rPr>
      </w:pPr>
      <w:r w:rsidRPr="00ED3678">
        <w:rPr>
          <w:rFonts w:ascii="Cambria" w:hAnsi="Cambria" w:cs="Arial"/>
          <w:sz w:val="18"/>
          <w:szCs w:val="18"/>
        </w:rPr>
        <w:t xml:space="preserve">Panel – </w:t>
      </w:r>
      <w:r w:rsidRPr="00ED3678">
        <w:rPr>
          <w:rFonts w:ascii="Cambria" w:hAnsi="Cambria" w:cs="Arial"/>
          <w:b/>
          <w:bCs/>
          <w:sz w:val="18"/>
          <w:szCs w:val="18"/>
        </w:rPr>
        <w:t>Le marketing de demain.</w:t>
      </w:r>
      <w:r w:rsidRPr="00ED3678">
        <w:rPr>
          <w:rFonts w:ascii="Cambria" w:hAnsi="Cambria" w:cs="Arial"/>
          <w:sz w:val="18"/>
          <w:szCs w:val="18"/>
        </w:rPr>
        <w:t xml:space="preserve"> Dans le cadre du </w:t>
      </w:r>
      <w:r w:rsidRPr="00ED3678">
        <w:rPr>
          <w:rFonts w:ascii="Cambria" w:hAnsi="Cambria" w:cs="Arial"/>
          <w:b/>
          <w:bCs/>
          <w:sz w:val="18"/>
          <w:szCs w:val="18"/>
        </w:rPr>
        <w:t>colloque</w:t>
      </w:r>
      <w:r w:rsidRPr="00ED3678">
        <w:rPr>
          <w:rFonts w:ascii="Cambria" w:hAnsi="Cambria" w:cs="Arial"/>
          <w:sz w:val="18"/>
          <w:szCs w:val="18"/>
        </w:rPr>
        <w:t xml:space="preserve"> …</w:t>
      </w:r>
      <w:r w:rsidR="005E438F" w:rsidRPr="00ED3678">
        <w:rPr>
          <w:rFonts w:ascii="Cambria" w:hAnsi="Cambria" w:cs="Arial"/>
          <w:sz w:val="18"/>
          <w:szCs w:val="18"/>
        </w:rPr>
        <w:t xml:space="preserve"> </w:t>
      </w:r>
      <w:r w:rsidR="005E438F" w:rsidRPr="00ED3678">
        <w:rPr>
          <w:rFonts w:ascii="Cambria" w:hAnsi="Cambria" w:cs="Arial"/>
          <w:sz w:val="18"/>
          <w:szCs w:val="18"/>
        </w:rPr>
        <w:tab/>
      </w:r>
      <w:r w:rsidR="005E438F" w:rsidRPr="00ED3678">
        <w:rPr>
          <w:rFonts w:ascii="Cambria" w:hAnsi="Cambria" w:cs="Arial"/>
          <w:b/>
          <w:bCs/>
          <w:sz w:val="18"/>
          <w:szCs w:val="18"/>
        </w:rPr>
        <w:t>20XX</w:t>
      </w:r>
    </w:p>
    <w:p w14:paraId="6B9CBE06" w14:textId="77777777" w:rsidR="00FC0E73" w:rsidRPr="00ED3678" w:rsidRDefault="00FC0E73" w:rsidP="00964CAA">
      <w:pPr>
        <w:tabs>
          <w:tab w:val="right" w:pos="9356"/>
        </w:tabs>
        <w:rPr>
          <w:rFonts w:ascii="Cambria" w:hAnsi="Cambria" w:cs="Arial"/>
          <w:sz w:val="18"/>
          <w:szCs w:val="18"/>
        </w:rPr>
      </w:pPr>
    </w:p>
    <w:p w14:paraId="44CE3350" w14:textId="40FA3A2B" w:rsidR="00FC0E73" w:rsidRDefault="00250960" w:rsidP="00964CAA">
      <w:pPr>
        <w:tabs>
          <w:tab w:val="right" w:pos="9356"/>
        </w:tabs>
        <w:rPr>
          <w:rFonts w:ascii="Cambria" w:hAnsi="Cambria" w:cs="Arial"/>
          <w:sz w:val="20"/>
          <w:szCs w:val="20"/>
        </w:rPr>
      </w:pPr>
      <w:r w:rsidRPr="00653F5C">
        <w:rPr>
          <w:rFonts w:ascii="Corbel" w:hAnsi="Corbel" w:cs="Arial"/>
          <w:color w:val="A98D85"/>
          <w:spacing w:val="20"/>
          <w:sz w:val="28"/>
          <w:szCs w:val="28"/>
        </w:rPr>
        <w:t>RÉALISATION ET IMPLICATIONS SPORTIVES</w:t>
      </w:r>
      <w:r w:rsidRPr="00BD5966">
        <w:rPr>
          <w:rFonts w:ascii="Corbel" w:hAnsi="Corbel" w:cs="Arial"/>
          <w:color w:val="A98D85"/>
          <w:spacing w:val="20"/>
          <w:sz w:val="28"/>
          <w:szCs w:val="28"/>
        </w:rPr>
        <w:t xml:space="preserve"> </w:t>
      </w:r>
      <w:r w:rsidRPr="00BD5966">
        <w:rPr>
          <w:rFonts w:ascii="Corbel" w:hAnsi="Corbel" w:cs="Arial"/>
          <w:i/>
          <w:iCs/>
          <w:color w:val="FF0000"/>
          <w:sz w:val="20"/>
          <w:szCs w:val="20"/>
        </w:rPr>
        <w:t>(section facultative)</w:t>
      </w:r>
    </w:p>
    <w:p w14:paraId="1D83D763" w14:textId="03562A8C" w:rsidR="00070AAD" w:rsidRPr="00ED3678" w:rsidRDefault="00070AAD" w:rsidP="00AE50EF">
      <w:pPr>
        <w:pStyle w:val="Paragraphedeliste"/>
        <w:numPr>
          <w:ilvl w:val="0"/>
          <w:numId w:val="2"/>
        </w:numPr>
        <w:tabs>
          <w:tab w:val="right" w:pos="11057"/>
        </w:tabs>
        <w:rPr>
          <w:rFonts w:ascii="Cambria" w:hAnsi="Cambria" w:cs="Arial"/>
          <w:sz w:val="18"/>
          <w:szCs w:val="18"/>
        </w:rPr>
      </w:pPr>
      <w:r w:rsidRPr="00ED3678">
        <w:rPr>
          <w:rFonts w:ascii="Cambria" w:hAnsi="Cambria" w:cs="Arial"/>
          <w:sz w:val="18"/>
          <w:szCs w:val="18"/>
        </w:rPr>
        <w:t>Membre d’équipes de soccer durant plus de 12 ans (5 à 17 ans)</w:t>
      </w:r>
      <w:r w:rsidR="000F7F44">
        <w:rPr>
          <w:rFonts w:ascii="Cambria" w:hAnsi="Cambria" w:cs="Arial"/>
          <w:sz w:val="18"/>
          <w:szCs w:val="18"/>
        </w:rPr>
        <w:t xml:space="preserve"> </w:t>
      </w:r>
      <w:r w:rsidR="000F7F44">
        <w:rPr>
          <w:rFonts w:ascii="Cambria" w:hAnsi="Cambria" w:cs="Arial"/>
          <w:sz w:val="18"/>
          <w:szCs w:val="18"/>
        </w:rPr>
        <w:tab/>
      </w:r>
      <w:r w:rsidR="000F7F44" w:rsidRPr="000F7F44">
        <w:rPr>
          <w:rFonts w:ascii="Cambria" w:hAnsi="Cambria" w:cs="Arial"/>
          <w:b/>
          <w:bCs/>
          <w:sz w:val="18"/>
          <w:szCs w:val="18"/>
        </w:rPr>
        <w:t>20XX-20XX</w:t>
      </w:r>
    </w:p>
    <w:p w14:paraId="65EAA3FD" w14:textId="53834FD1" w:rsidR="00070AAD" w:rsidRPr="00ED3678" w:rsidRDefault="00070AAD" w:rsidP="00AE50EF">
      <w:pPr>
        <w:pStyle w:val="Paragraphedeliste"/>
        <w:numPr>
          <w:ilvl w:val="0"/>
          <w:numId w:val="2"/>
        </w:numPr>
        <w:tabs>
          <w:tab w:val="right" w:pos="11057"/>
        </w:tabs>
        <w:rPr>
          <w:rFonts w:ascii="Cambria" w:hAnsi="Cambria" w:cs="Arial"/>
          <w:sz w:val="18"/>
          <w:szCs w:val="18"/>
        </w:rPr>
      </w:pPr>
      <w:r w:rsidRPr="00ED3678">
        <w:rPr>
          <w:rFonts w:ascii="Cambria" w:hAnsi="Cambria" w:cs="Arial"/>
          <w:sz w:val="18"/>
          <w:szCs w:val="18"/>
        </w:rPr>
        <w:t xml:space="preserve">Obtient la </w:t>
      </w:r>
      <w:r w:rsidRPr="00ED3678">
        <w:rPr>
          <w:rFonts w:ascii="Cambria" w:hAnsi="Cambria" w:cs="Arial"/>
          <w:b/>
          <w:bCs/>
          <w:sz w:val="18"/>
          <w:szCs w:val="18"/>
        </w:rPr>
        <w:t>3</w:t>
      </w:r>
      <w:r w:rsidRPr="00ED3678">
        <w:rPr>
          <w:rFonts w:ascii="Cambria" w:hAnsi="Cambria" w:cs="Arial"/>
          <w:b/>
          <w:bCs/>
          <w:sz w:val="18"/>
          <w:szCs w:val="18"/>
          <w:vertAlign w:val="superscript"/>
        </w:rPr>
        <w:t>e</w:t>
      </w:r>
      <w:r w:rsidRPr="00ED3678">
        <w:rPr>
          <w:rFonts w:ascii="Cambria" w:hAnsi="Cambria" w:cs="Arial"/>
          <w:b/>
          <w:bCs/>
          <w:sz w:val="18"/>
          <w:szCs w:val="18"/>
        </w:rPr>
        <w:t xml:space="preserve"> position</w:t>
      </w:r>
      <w:r w:rsidRPr="00ED3678">
        <w:rPr>
          <w:rFonts w:ascii="Cambria" w:hAnsi="Cambria" w:cs="Arial"/>
          <w:sz w:val="18"/>
          <w:szCs w:val="18"/>
        </w:rPr>
        <w:t xml:space="preserve"> à la </w:t>
      </w:r>
      <w:r w:rsidRPr="00ED3678">
        <w:rPr>
          <w:rFonts w:ascii="Cambria" w:hAnsi="Cambria" w:cs="Arial"/>
          <w:b/>
          <w:bCs/>
          <w:sz w:val="18"/>
          <w:szCs w:val="18"/>
        </w:rPr>
        <w:t>compétition nationale</w:t>
      </w:r>
      <w:r w:rsidRPr="00ED3678">
        <w:rPr>
          <w:rFonts w:ascii="Cambria" w:hAnsi="Cambria" w:cs="Arial"/>
          <w:sz w:val="18"/>
          <w:szCs w:val="18"/>
        </w:rPr>
        <w:t xml:space="preserve"> de soccer </w:t>
      </w:r>
      <w:r w:rsidR="005E438F" w:rsidRPr="00ED3678">
        <w:rPr>
          <w:rFonts w:ascii="Cambria" w:hAnsi="Cambria" w:cs="Arial"/>
          <w:sz w:val="18"/>
          <w:szCs w:val="18"/>
        </w:rPr>
        <w:tab/>
      </w:r>
      <w:r w:rsidRPr="00ED3678">
        <w:rPr>
          <w:rFonts w:ascii="Cambria" w:hAnsi="Cambria" w:cs="Arial"/>
          <w:b/>
          <w:bCs/>
          <w:sz w:val="18"/>
          <w:szCs w:val="18"/>
        </w:rPr>
        <w:t>20</w:t>
      </w:r>
      <w:r w:rsidR="000F7F44">
        <w:rPr>
          <w:rFonts w:ascii="Cambria" w:hAnsi="Cambria" w:cs="Arial"/>
          <w:b/>
          <w:bCs/>
          <w:sz w:val="18"/>
          <w:szCs w:val="18"/>
        </w:rPr>
        <w:t>XX</w:t>
      </w:r>
    </w:p>
    <w:p w14:paraId="72CB09F9" w14:textId="3ED6577A" w:rsidR="00FC0E73" w:rsidRPr="00ED3678" w:rsidRDefault="00070AAD" w:rsidP="00AE50EF">
      <w:pPr>
        <w:pStyle w:val="Paragraphedeliste"/>
        <w:numPr>
          <w:ilvl w:val="0"/>
          <w:numId w:val="2"/>
        </w:numPr>
        <w:tabs>
          <w:tab w:val="right" w:pos="11057"/>
        </w:tabs>
        <w:rPr>
          <w:rFonts w:ascii="Cambria" w:hAnsi="Cambria" w:cs="Arial"/>
          <w:sz w:val="18"/>
          <w:szCs w:val="18"/>
        </w:rPr>
      </w:pPr>
      <w:r w:rsidRPr="00ED3678">
        <w:rPr>
          <w:rFonts w:ascii="Cambria" w:hAnsi="Cambria" w:cs="Arial"/>
          <w:sz w:val="18"/>
          <w:szCs w:val="18"/>
        </w:rPr>
        <w:t xml:space="preserve">Entraîne une équipe de 20 jeunes gardiens de but </w:t>
      </w:r>
      <w:r w:rsidR="005E438F" w:rsidRPr="00ED3678">
        <w:rPr>
          <w:rFonts w:ascii="Cambria" w:hAnsi="Cambria" w:cs="Arial"/>
          <w:sz w:val="18"/>
          <w:szCs w:val="18"/>
        </w:rPr>
        <w:tab/>
      </w:r>
      <w:r w:rsidRPr="00ED3678">
        <w:rPr>
          <w:rFonts w:ascii="Cambria" w:hAnsi="Cambria" w:cs="Arial"/>
          <w:b/>
          <w:bCs/>
          <w:sz w:val="18"/>
          <w:szCs w:val="18"/>
        </w:rPr>
        <w:t>été 20</w:t>
      </w:r>
      <w:r w:rsidR="000F7F44">
        <w:rPr>
          <w:rFonts w:ascii="Cambria" w:hAnsi="Cambria" w:cs="Arial"/>
          <w:b/>
          <w:bCs/>
          <w:sz w:val="18"/>
          <w:szCs w:val="18"/>
        </w:rPr>
        <w:t>XX</w:t>
      </w:r>
    </w:p>
    <w:p w14:paraId="4C073FEF" w14:textId="77777777" w:rsidR="00EB2804" w:rsidRPr="00ED3678" w:rsidRDefault="00EB2804" w:rsidP="00EB2804">
      <w:pPr>
        <w:tabs>
          <w:tab w:val="right" w:pos="9356"/>
        </w:tabs>
        <w:rPr>
          <w:rFonts w:ascii="Cambria" w:hAnsi="Cambria" w:cs="Arial"/>
          <w:sz w:val="18"/>
          <w:szCs w:val="18"/>
        </w:rPr>
      </w:pPr>
    </w:p>
    <w:p w14:paraId="1071C145" w14:textId="332DE99E" w:rsidR="00EB2804" w:rsidRPr="00653F5C" w:rsidRDefault="00464A01" w:rsidP="00EB2804">
      <w:pPr>
        <w:tabs>
          <w:tab w:val="right" w:pos="9356"/>
        </w:tabs>
        <w:rPr>
          <w:rFonts w:ascii="Cambria" w:hAnsi="Cambria" w:cs="Arial"/>
          <w:color w:val="A98D85"/>
          <w:spacing w:val="20"/>
          <w:sz w:val="28"/>
          <w:szCs w:val="28"/>
        </w:rPr>
      </w:pPr>
      <w:r w:rsidRPr="00653F5C">
        <w:rPr>
          <w:rFonts w:ascii="Corbel" w:hAnsi="Corbel" w:cs="Arial"/>
          <w:color w:val="A98D85"/>
          <w:spacing w:val="20"/>
          <w:sz w:val="28"/>
          <w:szCs w:val="28"/>
        </w:rPr>
        <w:t>CONNAISSANCES INFORMATIQUES</w:t>
      </w:r>
    </w:p>
    <w:p w14:paraId="4311826D" w14:textId="0452769E" w:rsidR="00EB2804" w:rsidRPr="00ED3678" w:rsidRDefault="009B7DD1" w:rsidP="00EB2804">
      <w:pPr>
        <w:tabs>
          <w:tab w:val="right" w:pos="9356"/>
        </w:tabs>
        <w:rPr>
          <w:rFonts w:ascii="Cambria" w:hAnsi="Cambria" w:cs="Arial"/>
          <w:sz w:val="18"/>
          <w:szCs w:val="18"/>
        </w:rPr>
      </w:pPr>
      <w:r w:rsidRPr="00ED3678">
        <w:rPr>
          <w:rFonts w:ascii="Cambria" w:hAnsi="Cambria" w:cs="Arial"/>
          <w:b/>
          <w:bCs/>
          <w:sz w:val="18"/>
          <w:szCs w:val="18"/>
        </w:rPr>
        <w:t xml:space="preserve">SPSS, Photoshop, Instagram, Google </w:t>
      </w:r>
      <w:proofErr w:type="spellStart"/>
      <w:r w:rsidRPr="00ED3678">
        <w:rPr>
          <w:rFonts w:ascii="Cambria" w:hAnsi="Cambria" w:cs="Arial"/>
          <w:b/>
          <w:bCs/>
          <w:sz w:val="18"/>
          <w:szCs w:val="18"/>
        </w:rPr>
        <w:t>Adwords</w:t>
      </w:r>
      <w:proofErr w:type="spellEnd"/>
      <w:r w:rsidRPr="00ED3678">
        <w:rPr>
          <w:rFonts w:ascii="Cambria" w:hAnsi="Cambria" w:cs="Arial"/>
          <w:b/>
          <w:bCs/>
          <w:sz w:val="18"/>
          <w:szCs w:val="18"/>
        </w:rPr>
        <w:t xml:space="preserve"> et Analytics, Google Search Console, référencement SEO/SEM,</w:t>
      </w:r>
      <w:r w:rsidRPr="00ED3678">
        <w:rPr>
          <w:rFonts w:ascii="Cambria" w:hAnsi="Cambria" w:cs="Arial"/>
          <w:sz w:val="18"/>
          <w:szCs w:val="18"/>
        </w:rPr>
        <w:t xml:space="preserve"> Word, Excel, PowerPoint</w:t>
      </w:r>
    </w:p>
    <w:sectPr w:rsidR="00EB2804" w:rsidRPr="00ED3678" w:rsidSect="00AE50EF">
      <w:pgSz w:w="12240" w:h="15840"/>
      <w:pgMar w:top="45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F87FA" w14:textId="77777777" w:rsidR="00D95D17" w:rsidRDefault="00D95D17" w:rsidP="00AF5903">
      <w:r>
        <w:separator/>
      </w:r>
    </w:p>
  </w:endnote>
  <w:endnote w:type="continuationSeparator" w:id="0">
    <w:p w14:paraId="740E0B9A" w14:textId="77777777" w:rsidR="00D95D17" w:rsidRDefault="00D95D17" w:rsidP="00AF5903">
      <w:r>
        <w:continuationSeparator/>
      </w:r>
    </w:p>
  </w:endnote>
  <w:endnote w:type="continuationNotice" w:id="1">
    <w:p w14:paraId="01A50914" w14:textId="77777777" w:rsidR="00D95D17" w:rsidRDefault="00D95D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76940" w14:textId="77777777" w:rsidR="00D95D17" w:rsidRDefault="00D95D17" w:rsidP="00AF5903">
      <w:r>
        <w:separator/>
      </w:r>
    </w:p>
  </w:footnote>
  <w:footnote w:type="continuationSeparator" w:id="0">
    <w:p w14:paraId="0AF4D7A5" w14:textId="77777777" w:rsidR="00D95D17" w:rsidRDefault="00D95D17" w:rsidP="00AF5903">
      <w:r>
        <w:continuationSeparator/>
      </w:r>
    </w:p>
  </w:footnote>
  <w:footnote w:type="continuationNotice" w:id="1">
    <w:p w14:paraId="4C70BBD1" w14:textId="77777777" w:rsidR="00D95D17" w:rsidRDefault="00D95D1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433C8"/>
    <w:multiLevelType w:val="hybridMultilevel"/>
    <w:tmpl w:val="C90A0604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711926"/>
    <w:multiLevelType w:val="hybridMultilevel"/>
    <w:tmpl w:val="FA88FB28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35849280">
    <w:abstractNumId w:val="1"/>
  </w:num>
  <w:num w:numId="2" w16cid:durableId="1827823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903"/>
    <w:rsid w:val="0000419D"/>
    <w:rsid w:val="00013D55"/>
    <w:rsid w:val="00042D08"/>
    <w:rsid w:val="00045EBC"/>
    <w:rsid w:val="000476EE"/>
    <w:rsid w:val="00070AAD"/>
    <w:rsid w:val="000827E5"/>
    <w:rsid w:val="00086692"/>
    <w:rsid w:val="000A4FA7"/>
    <w:rsid w:val="000A59B7"/>
    <w:rsid w:val="000B19A5"/>
    <w:rsid w:val="000B786C"/>
    <w:rsid w:val="000C37F0"/>
    <w:rsid w:val="000D7058"/>
    <w:rsid w:val="000F3B4C"/>
    <w:rsid w:val="000F7F44"/>
    <w:rsid w:val="00117377"/>
    <w:rsid w:val="001375DB"/>
    <w:rsid w:val="00141C49"/>
    <w:rsid w:val="00143884"/>
    <w:rsid w:val="001602D1"/>
    <w:rsid w:val="0016646D"/>
    <w:rsid w:val="0017421A"/>
    <w:rsid w:val="0019234E"/>
    <w:rsid w:val="001F03E1"/>
    <w:rsid w:val="00221B53"/>
    <w:rsid w:val="002416F7"/>
    <w:rsid w:val="00243723"/>
    <w:rsid w:val="00247A2B"/>
    <w:rsid w:val="00250960"/>
    <w:rsid w:val="00260BE9"/>
    <w:rsid w:val="0026228A"/>
    <w:rsid w:val="002727D8"/>
    <w:rsid w:val="002839AF"/>
    <w:rsid w:val="00295F19"/>
    <w:rsid w:val="002B614A"/>
    <w:rsid w:val="002E2B31"/>
    <w:rsid w:val="002F0468"/>
    <w:rsid w:val="002F7239"/>
    <w:rsid w:val="00300AC4"/>
    <w:rsid w:val="00305715"/>
    <w:rsid w:val="003114B8"/>
    <w:rsid w:val="003179CE"/>
    <w:rsid w:val="0032530D"/>
    <w:rsid w:val="0033052B"/>
    <w:rsid w:val="00377780"/>
    <w:rsid w:val="0038002F"/>
    <w:rsid w:val="00382337"/>
    <w:rsid w:val="0039375F"/>
    <w:rsid w:val="003C6430"/>
    <w:rsid w:val="003D7A9A"/>
    <w:rsid w:val="00400E40"/>
    <w:rsid w:val="00414797"/>
    <w:rsid w:val="00440061"/>
    <w:rsid w:val="00443123"/>
    <w:rsid w:val="004461B0"/>
    <w:rsid w:val="00464A01"/>
    <w:rsid w:val="00474892"/>
    <w:rsid w:val="0047491F"/>
    <w:rsid w:val="004838D1"/>
    <w:rsid w:val="004A2662"/>
    <w:rsid w:val="004C24FA"/>
    <w:rsid w:val="004D2260"/>
    <w:rsid w:val="004E63D1"/>
    <w:rsid w:val="005031CB"/>
    <w:rsid w:val="005179F4"/>
    <w:rsid w:val="00533FF2"/>
    <w:rsid w:val="00546D2D"/>
    <w:rsid w:val="005837E6"/>
    <w:rsid w:val="005A2EBB"/>
    <w:rsid w:val="005A639C"/>
    <w:rsid w:val="005E438F"/>
    <w:rsid w:val="006023BF"/>
    <w:rsid w:val="00603617"/>
    <w:rsid w:val="00614661"/>
    <w:rsid w:val="00620B34"/>
    <w:rsid w:val="00624CA3"/>
    <w:rsid w:val="00630327"/>
    <w:rsid w:val="00636102"/>
    <w:rsid w:val="00641926"/>
    <w:rsid w:val="00653F5C"/>
    <w:rsid w:val="00663C22"/>
    <w:rsid w:val="00671401"/>
    <w:rsid w:val="00685215"/>
    <w:rsid w:val="00691098"/>
    <w:rsid w:val="00696F57"/>
    <w:rsid w:val="006A1D76"/>
    <w:rsid w:val="006D351D"/>
    <w:rsid w:val="006F1483"/>
    <w:rsid w:val="007168AE"/>
    <w:rsid w:val="0072263C"/>
    <w:rsid w:val="00731AF2"/>
    <w:rsid w:val="00740503"/>
    <w:rsid w:val="0074281D"/>
    <w:rsid w:val="00753B2F"/>
    <w:rsid w:val="00764955"/>
    <w:rsid w:val="00767FB5"/>
    <w:rsid w:val="007915EC"/>
    <w:rsid w:val="00793EA1"/>
    <w:rsid w:val="007A4F7A"/>
    <w:rsid w:val="007C05B3"/>
    <w:rsid w:val="00810240"/>
    <w:rsid w:val="008119D3"/>
    <w:rsid w:val="00860EC2"/>
    <w:rsid w:val="00865F9C"/>
    <w:rsid w:val="00867A6D"/>
    <w:rsid w:val="00873443"/>
    <w:rsid w:val="00897D91"/>
    <w:rsid w:val="008A719B"/>
    <w:rsid w:val="008E0B51"/>
    <w:rsid w:val="008E5630"/>
    <w:rsid w:val="008E63C4"/>
    <w:rsid w:val="008F46E8"/>
    <w:rsid w:val="008F588E"/>
    <w:rsid w:val="009009EA"/>
    <w:rsid w:val="009226BC"/>
    <w:rsid w:val="009524BD"/>
    <w:rsid w:val="00964CAA"/>
    <w:rsid w:val="009747AB"/>
    <w:rsid w:val="00994820"/>
    <w:rsid w:val="009A07BB"/>
    <w:rsid w:val="009A35BC"/>
    <w:rsid w:val="009B0FA7"/>
    <w:rsid w:val="009B7DD1"/>
    <w:rsid w:val="009C0F5C"/>
    <w:rsid w:val="009C397C"/>
    <w:rsid w:val="009F5EBE"/>
    <w:rsid w:val="00A0757D"/>
    <w:rsid w:val="00A155D5"/>
    <w:rsid w:val="00A32893"/>
    <w:rsid w:val="00A451FC"/>
    <w:rsid w:val="00A523C0"/>
    <w:rsid w:val="00A57A37"/>
    <w:rsid w:val="00A6334F"/>
    <w:rsid w:val="00A638EB"/>
    <w:rsid w:val="00A70DDD"/>
    <w:rsid w:val="00A72AC4"/>
    <w:rsid w:val="00A96522"/>
    <w:rsid w:val="00AC2234"/>
    <w:rsid w:val="00AC7F27"/>
    <w:rsid w:val="00AE50EF"/>
    <w:rsid w:val="00AF5903"/>
    <w:rsid w:val="00B63903"/>
    <w:rsid w:val="00B8321A"/>
    <w:rsid w:val="00B840EF"/>
    <w:rsid w:val="00B86B63"/>
    <w:rsid w:val="00BA1675"/>
    <w:rsid w:val="00BC1EF0"/>
    <w:rsid w:val="00BD5966"/>
    <w:rsid w:val="00BE19D2"/>
    <w:rsid w:val="00C03BA7"/>
    <w:rsid w:val="00C43E2B"/>
    <w:rsid w:val="00C47EBB"/>
    <w:rsid w:val="00C52702"/>
    <w:rsid w:val="00C577EB"/>
    <w:rsid w:val="00C71BD9"/>
    <w:rsid w:val="00C813D8"/>
    <w:rsid w:val="00C90BF0"/>
    <w:rsid w:val="00C94EA2"/>
    <w:rsid w:val="00CB0175"/>
    <w:rsid w:val="00CC3F9C"/>
    <w:rsid w:val="00CF479B"/>
    <w:rsid w:val="00D10096"/>
    <w:rsid w:val="00D43D41"/>
    <w:rsid w:val="00D71578"/>
    <w:rsid w:val="00D81ED1"/>
    <w:rsid w:val="00D95D17"/>
    <w:rsid w:val="00DA051C"/>
    <w:rsid w:val="00DC3AC7"/>
    <w:rsid w:val="00DE5091"/>
    <w:rsid w:val="00DE516E"/>
    <w:rsid w:val="00E0068A"/>
    <w:rsid w:val="00E044C0"/>
    <w:rsid w:val="00E227A8"/>
    <w:rsid w:val="00E37ED3"/>
    <w:rsid w:val="00E437FE"/>
    <w:rsid w:val="00E6217F"/>
    <w:rsid w:val="00E84F7E"/>
    <w:rsid w:val="00E86595"/>
    <w:rsid w:val="00E93FCD"/>
    <w:rsid w:val="00EA2C1C"/>
    <w:rsid w:val="00EA365C"/>
    <w:rsid w:val="00EA4018"/>
    <w:rsid w:val="00EB2804"/>
    <w:rsid w:val="00ED3678"/>
    <w:rsid w:val="00EE117C"/>
    <w:rsid w:val="00F023DF"/>
    <w:rsid w:val="00F02A56"/>
    <w:rsid w:val="00F0645A"/>
    <w:rsid w:val="00F06A01"/>
    <w:rsid w:val="00F106E6"/>
    <w:rsid w:val="00F23E2D"/>
    <w:rsid w:val="00F42B94"/>
    <w:rsid w:val="00F43FDF"/>
    <w:rsid w:val="00F636D0"/>
    <w:rsid w:val="00F65B90"/>
    <w:rsid w:val="00F70F3D"/>
    <w:rsid w:val="00F76FEA"/>
    <w:rsid w:val="00F845A9"/>
    <w:rsid w:val="00FC0E73"/>
    <w:rsid w:val="012D504F"/>
    <w:rsid w:val="0A1A4812"/>
    <w:rsid w:val="0C9BFFCF"/>
    <w:rsid w:val="0E3AA2DA"/>
    <w:rsid w:val="0E65E4C3"/>
    <w:rsid w:val="117F1376"/>
    <w:rsid w:val="14BEF509"/>
    <w:rsid w:val="15E55A14"/>
    <w:rsid w:val="1A61C823"/>
    <w:rsid w:val="25C5A20D"/>
    <w:rsid w:val="34A31470"/>
    <w:rsid w:val="364D7A98"/>
    <w:rsid w:val="36C9DD84"/>
    <w:rsid w:val="47855583"/>
    <w:rsid w:val="4FE94162"/>
    <w:rsid w:val="624EAE27"/>
    <w:rsid w:val="62EFC663"/>
    <w:rsid w:val="6345F445"/>
    <w:rsid w:val="6C570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5C479"/>
  <w15:chartTrackingRefBased/>
  <w15:docId w15:val="{C804082E-A51D-45E2-9AA6-D1381E85A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F59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F59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F59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F59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F59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F59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F59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F59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F59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F59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F59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F59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F590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F590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F590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F590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F590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F590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F59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F59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F59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F59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F59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F590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F590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F590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F59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F590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F5903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AF5903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AF5903"/>
  </w:style>
  <w:style w:type="paragraph" w:styleId="Pieddepage">
    <w:name w:val="footer"/>
    <w:basedOn w:val="Normal"/>
    <w:link w:val="PieddepageCar"/>
    <w:uiPriority w:val="99"/>
    <w:unhideWhenUsed/>
    <w:rsid w:val="00AF5903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F5903"/>
  </w:style>
  <w:style w:type="character" w:styleId="Lienhypertexte">
    <w:name w:val="Hyperlink"/>
    <w:basedOn w:val="Policepardfaut"/>
    <w:uiPriority w:val="99"/>
    <w:unhideWhenUsed/>
    <w:rsid w:val="00AF590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F5903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0827E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0827E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0827E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827E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827E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prenom.nom@hec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5E8A48E07DF24699DE0C84776109E3" ma:contentTypeVersion="23" ma:contentTypeDescription="Create a new document." ma:contentTypeScope="" ma:versionID="a315a73da6672aa701204b3386a27957">
  <xsd:schema xmlns:xsd="http://www.w3.org/2001/XMLSchema" xmlns:xs="http://www.w3.org/2001/XMLSchema" xmlns:p="http://schemas.microsoft.com/office/2006/metadata/properties" xmlns:ns2="9d8eff38-f1eb-44b0-84df-9462ce844e50" xmlns:ns3="75a0f4d2-efe7-4274-b6db-0bd3f81b6e80" targetNamespace="http://schemas.microsoft.com/office/2006/metadata/properties" ma:root="true" ma:fieldsID="fac6497d8bc9246239615fe1c6cffd33" ns2:_="" ns3:_="">
    <xsd:import namespace="9d8eff38-f1eb-44b0-84df-9462ce844e50"/>
    <xsd:import namespace="75a0f4d2-efe7-4274-b6db-0bd3f81b6e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pdate" minOccurs="0"/>
                <xsd:element ref="ns2:pr_x00e9_sentsursitewebSGC_x003f_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eff38-f1eb-44b0-84df-9462ce844e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e0b311d-aef2-47fc-9a4e-3c9c045afd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date" ma:index="24" nillable="true" ma:displayName="pdate" ma:format="DateOnly" ma:internalName="pdate">
      <xsd:simpleType>
        <xsd:restriction base="dms:DateTime"/>
      </xsd:simpleType>
    </xsd:element>
    <xsd:element name="pr_x00e9_sentsursitewebSGC_x003f_" ma:index="25" nillable="true" ma:displayName="présent sur siteweb SGC?" ma:default="0" ma:format="Dropdown" ma:internalName="pr_x00e9_sentsursitewebSGC_x003f_">
      <xsd:simpleType>
        <xsd:restriction base="dms:Boolea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0f4d2-efe7-4274-b6db-0bd3f81b6e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552bcaa-6ae9-461c-a3f7-7039941d8c12}" ma:internalName="TaxCatchAll" ma:showField="CatchAllData" ma:web="75a0f4d2-efe7-4274-b6db-0bd3f81b6e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_x00e9_sentsursitewebSGC_x003f_ xmlns="9d8eff38-f1eb-44b0-84df-9462ce844e50">false</pr_x00e9_sentsursitewebSGC_x003f_>
    <lcf76f155ced4ddcb4097134ff3c332f xmlns="9d8eff38-f1eb-44b0-84df-9462ce844e50">
      <Terms xmlns="http://schemas.microsoft.com/office/infopath/2007/PartnerControls"/>
    </lcf76f155ced4ddcb4097134ff3c332f>
    <TaxCatchAll xmlns="75a0f4d2-efe7-4274-b6db-0bd3f81b6e80" xsi:nil="true"/>
    <pdate xmlns="9d8eff38-f1eb-44b0-84df-9462ce844e50" xsi:nil="true"/>
  </documentManagement>
</p:properties>
</file>

<file path=customXml/itemProps1.xml><?xml version="1.0" encoding="utf-8"?>
<ds:datastoreItem xmlns:ds="http://schemas.openxmlformats.org/officeDocument/2006/customXml" ds:itemID="{67A33462-4D10-48A1-A38E-33E6DD84D0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0D5EEC-22A6-48B2-B6F5-A46E9C9A5F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eff38-f1eb-44b0-84df-9462ce844e50"/>
    <ds:schemaRef ds:uri="75a0f4d2-efe7-4274-b6db-0bd3f81b6e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E1D2A9-9765-4634-BFB2-183F24531998}">
  <ds:schemaRefs>
    <ds:schemaRef ds:uri="http://schemas.microsoft.com/office/2006/metadata/properties"/>
    <ds:schemaRef ds:uri="http://schemas.microsoft.com/office/infopath/2007/PartnerControls"/>
    <ds:schemaRef ds:uri="9d8eff38-f1eb-44b0-84df-9462ce844e50"/>
    <ds:schemaRef ds:uri="75a0f4d2-efe7-4274-b6db-0bd3f81b6e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477</Words>
  <Characters>3087</Characters>
  <Application>Microsoft Office Word</Application>
  <DocSecurity>0</DocSecurity>
  <Lines>58</Lines>
  <Paragraphs>40</Paragraphs>
  <ScaleCrop>false</ScaleCrop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Tremblay-Boucher</dc:creator>
  <cp:keywords/>
  <dc:description/>
  <cp:lastModifiedBy>Samuel Tremblay-Boucher</cp:lastModifiedBy>
  <cp:revision>81</cp:revision>
  <dcterms:created xsi:type="dcterms:W3CDTF">2025-02-17T22:52:00Z</dcterms:created>
  <dcterms:modified xsi:type="dcterms:W3CDTF">2026-04-14T15:54:00Z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0x010100675E8A48E07DF24699DE0C84776109E3</vt:lpwstr>
  </property>
  <property fmtid="{D5CDD505-2E9C-101B-9397-08002B2CF9AE}" pid="3" name="MediaServiceImageTags">
    <vt:lpwstr/>
  </property>
</Properties>
</file>