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n-CA"/>
        </w:rPr>
        <w:id w:val="-14322678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2060"/>
          <w:sz w:val="22"/>
          <w:szCs w:val="22"/>
        </w:rPr>
      </w:sdtEndPr>
      <w:sdtContent>
        <w:p w:rsidR="002A45C7" w:rsidRPr="00CD0EC2" w:rsidRDefault="008C0A03">
          <w:pPr>
            <w:rPr>
              <w:rFonts w:asciiTheme="minorHAnsi" w:hAnsiTheme="minorHAnsi" w:cstheme="minorHAnsi"/>
              <w:color w:val="002060"/>
              <w:sz w:val="22"/>
              <w:szCs w:val="22"/>
              <w:lang w:val="en-CA"/>
            </w:rPr>
          </w:pPr>
          <w:r w:rsidRPr="00CD0EC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B0732E0" wp14:editId="5E37BF79">
                <wp:simplePos x="0" y="0"/>
                <wp:positionH relativeFrom="column">
                  <wp:posOffset>-2540</wp:posOffset>
                </wp:positionH>
                <wp:positionV relativeFrom="paragraph">
                  <wp:posOffset>6986</wp:posOffset>
                </wp:positionV>
                <wp:extent cx="5705475" cy="704850"/>
                <wp:effectExtent l="0" t="0" r="952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ssin CV.JP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7"/>
                        <a:stretch/>
                      </pic:blipFill>
                      <pic:spPr bwMode="auto">
                        <a:xfrm>
                          <a:off x="0" y="0"/>
                          <a:ext cx="5705475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0F6138" w:rsidRPr="00CD0EC2" w:rsidRDefault="00203AAB" w:rsidP="00D32241">
      <w:pPr>
        <w:jc w:val="right"/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</w:pPr>
      <w:r w:rsidRPr="00CD0EC2"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  <w:t>Name</w:t>
      </w:r>
      <w:r w:rsidR="00F50C7D" w:rsidRPr="00CD0EC2"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  <w:t xml:space="preserve"> UX</w:t>
      </w:r>
    </w:p>
    <w:p w:rsidR="00984020" w:rsidRPr="00CD0EC2" w:rsidRDefault="00E83AB5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70C0"/>
          <w:sz w:val="19"/>
          <w:szCs w:val="19"/>
          <w:lang w:val="en-CA"/>
        </w:rPr>
      </w:pPr>
      <w:r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514 </w:t>
      </w:r>
      <w:r w:rsidR="00576F4F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333-3333</w:t>
      </w:r>
    </w:p>
    <w:p w:rsidR="00984020" w:rsidRPr="00CD0EC2" w:rsidRDefault="00576F4F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70C0"/>
          <w:sz w:val="19"/>
          <w:szCs w:val="19"/>
          <w:lang w:val="en-CA"/>
        </w:rPr>
      </w:pPr>
      <w:r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1212, </w:t>
      </w:r>
      <w:r w:rsidR="00E83AB5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St-Denis</w:t>
      </w:r>
      <w:r w:rsidR="00203AAB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 Street</w:t>
      </w:r>
      <w:r w:rsidR="00E83AB5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, </w:t>
      </w:r>
      <w:r w:rsidR="00224FB8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ap</w:t>
      </w:r>
      <w:r w:rsidR="00203AAB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t</w:t>
      </w:r>
      <w:r w:rsidR="00224FB8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.555</w:t>
      </w:r>
      <w:r w:rsidR="00984020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 Montr</w:t>
      </w:r>
      <w:r w:rsidR="00203AAB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e</w:t>
      </w:r>
      <w:r w:rsidR="00984020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al (</w:t>
      </w:r>
      <w:r w:rsidR="000B0489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Qu</w:t>
      </w:r>
      <w:r w:rsidR="00203AAB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e</w:t>
      </w:r>
      <w:r w:rsidR="000B0489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bec</w:t>
      </w:r>
      <w:r w:rsidR="00984020"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) </w:t>
      </w:r>
      <w:r w:rsidRPr="00CD0EC2">
        <w:rPr>
          <w:rFonts w:asciiTheme="minorHAnsi" w:hAnsiTheme="minorHAnsi" w:cstheme="minorHAnsi"/>
          <w:color w:val="0070C0"/>
          <w:sz w:val="19"/>
          <w:szCs w:val="19"/>
          <w:lang w:val="en-CA"/>
        </w:rPr>
        <w:t>H2T 4Z4</w:t>
      </w:r>
    </w:p>
    <w:p w:rsidR="000F6138" w:rsidRPr="00CD0EC2" w:rsidRDefault="00B67715" w:rsidP="000C7D8A">
      <w:pPr>
        <w:autoSpaceDE w:val="0"/>
        <w:autoSpaceDN w:val="0"/>
        <w:ind w:left="2835"/>
        <w:jc w:val="right"/>
        <w:rPr>
          <w:rStyle w:val="Lienhypertexte"/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  <w:lang w:val="en-CA"/>
        </w:rPr>
      </w:pPr>
      <w:r w:rsidRPr="00CD0EC2">
        <w:rPr>
          <w:rStyle w:val="domain"/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  <w:lang w:val="en-CA"/>
        </w:rPr>
        <w:tab/>
      </w:r>
      <w:hyperlink r:id="rId9" w:history="1">
        <w:r w:rsidR="00203AAB" w:rsidRPr="00CD0EC2">
          <w:rPr>
            <w:rStyle w:val="Lienhypertexte"/>
            <w:rFonts w:asciiTheme="minorHAnsi" w:hAnsiTheme="minorHAnsi" w:cstheme="minorHAnsi"/>
            <w:b/>
            <w:sz w:val="19"/>
            <w:szCs w:val="19"/>
            <w:lang w:val="en-CA"/>
          </w:rPr>
          <w:t>name</w:t>
        </w:r>
        <w:r w:rsidR="00203AAB" w:rsidRPr="00CD0EC2">
          <w:rPr>
            <w:rStyle w:val="Lienhypertexte"/>
            <w:rFonts w:asciiTheme="minorHAnsi" w:eastAsia="Arial" w:hAnsiTheme="minorHAnsi" w:cstheme="minorHAnsi"/>
            <w:b/>
            <w:sz w:val="19"/>
            <w:szCs w:val="19"/>
            <w:lang w:val="en-CA"/>
          </w:rPr>
          <w:t>@hec.ca</w:t>
        </w:r>
      </w:hyperlink>
      <w:r w:rsidR="00E83AB5" w:rsidRPr="00CD0EC2"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  <w:t xml:space="preserve"> – </w:t>
      </w:r>
      <w:hyperlink r:id="rId10" w:history="1">
        <w:r w:rsidR="00203AAB" w:rsidRPr="00CD0EC2">
          <w:rPr>
            <w:rStyle w:val="Lienhypertexte"/>
            <w:rFonts w:asciiTheme="minorHAnsi" w:eastAsia="Arial" w:hAnsiTheme="minorHAnsi" w:cstheme="minorHAnsi"/>
            <w:b/>
            <w:sz w:val="19"/>
            <w:szCs w:val="19"/>
            <w:shd w:val="clear" w:color="000000" w:fill="FFFFFF"/>
            <w:lang w:val="en-CA"/>
          </w:rPr>
          <w:t>www.linkedin.com/in/name</w:t>
        </w:r>
      </w:hyperlink>
    </w:p>
    <w:p w:rsidR="00FF5924" w:rsidRPr="00CD0EC2" w:rsidRDefault="00FF5924" w:rsidP="00FC4F2E">
      <w:pPr>
        <w:pStyle w:val="Titre3"/>
        <w:tabs>
          <w:tab w:val="left" w:pos="2977"/>
          <w:tab w:val="right" w:pos="11198"/>
        </w:tabs>
        <w:jc w:val="left"/>
        <w:rPr>
          <w:rFonts w:asciiTheme="minorHAnsi" w:hAnsiTheme="minorHAnsi" w:cstheme="minorHAnsi"/>
          <w:color w:val="0070C0"/>
          <w:sz w:val="10"/>
          <w:szCs w:val="10"/>
          <w:lang w:val="en-CA"/>
        </w:rPr>
      </w:pPr>
    </w:p>
    <w:p w:rsidR="002A45C7" w:rsidRPr="00CD0EC2" w:rsidRDefault="002A45C7" w:rsidP="00917585">
      <w:pPr>
        <w:pStyle w:val="Titre3"/>
        <w:tabs>
          <w:tab w:val="left" w:pos="2977"/>
          <w:tab w:val="right" w:pos="11198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Profil</w:t>
      </w:r>
      <w:r w:rsidR="00203AAB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e</w:t>
      </w:r>
      <w:r w:rsidR="003F2440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  <w:r w:rsidR="00616131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:rsidR="00A25AE9" w:rsidRPr="00CD0EC2" w:rsidRDefault="00A25AE9" w:rsidP="00203AAB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720"/>
        <w:jc w:val="left"/>
        <w:rPr>
          <w:rFonts w:asciiTheme="minorHAnsi" w:hAnsiTheme="minorHAnsi" w:cstheme="minorHAnsi"/>
          <w:b w:val="0"/>
          <w:sz w:val="10"/>
          <w:szCs w:val="10"/>
          <w:lang w:val="en-CA"/>
        </w:rPr>
      </w:pPr>
    </w:p>
    <w:p w:rsidR="00203AAB" w:rsidRPr="00CD0EC2" w:rsidRDefault="001B68C7" w:rsidP="00203AAB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>
        <w:rPr>
          <w:rFonts w:asciiTheme="minorHAnsi" w:hAnsiTheme="minorHAnsi" w:cstheme="minorHAnsi"/>
          <w:b w:val="0"/>
          <w:sz w:val="20"/>
          <w:szCs w:val="20"/>
          <w:lang w:val="en-CA"/>
        </w:rPr>
        <w:t>Strong abilities in business process</w:t>
      </w:r>
      <w:r w:rsidR="00203AAB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: </w:t>
      </w:r>
      <w:r>
        <w:rPr>
          <w:rFonts w:asciiTheme="minorHAnsi" w:hAnsiTheme="minorHAnsi" w:cstheme="minorHAnsi"/>
          <w:b w:val="0"/>
          <w:sz w:val="20"/>
          <w:szCs w:val="20"/>
          <w:lang w:val="en-CA"/>
        </w:rPr>
        <w:t>Exploring user needs, designing high performance</w:t>
      </w:r>
      <w:r w:rsidR="00203AAB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inter</w:t>
      </w:r>
      <w:r w:rsidR="001D4093">
        <w:rPr>
          <w:rFonts w:asciiTheme="minorHAnsi" w:hAnsiTheme="minorHAnsi" w:cstheme="minorHAnsi"/>
          <w:b w:val="0"/>
          <w:sz w:val="20"/>
          <w:szCs w:val="20"/>
          <w:lang w:val="en-CA"/>
        </w:rPr>
        <w:t>faces, evaluating and improving</w:t>
      </w:r>
      <w:r w:rsidR="00203AAB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user experience ("UX")</w:t>
      </w:r>
    </w:p>
    <w:p w:rsidR="00203AAB" w:rsidRPr="00CD0EC2" w:rsidRDefault="00203AAB" w:rsidP="00203AAB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Strong knowledge of </w:t>
      </w:r>
      <w:r w:rsidR="00723BBE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usability</w:t>
      </w: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and interaction principles for web, tablet and mobile devices</w:t>
      </w:r>
    </w:p>
    <w:p w:rsidR="00203AAB" w:rsidRPr="00CD0EC2" w:rsidRDefault="00203AAB" w:rsidP="00203AAB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Database analysis technique: Factor and linear analysis, ANOVA, and main component analysis</w:t>
      </w:r>
    </w:p>
    <w:p w:rsidR="00203AAB" w:rsidRPr="00CD0EC2" w:rsidRDefault="001B68C7" w:rsidP="00203AAB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>
        <w:rPr>
          <w:rFonts w:asciiTheme="minorHAnsi" w:hAnsiTheme="minorHAnsi" w:cstheme="minorHAnsi"/>
          <w:b w:val="0"/>
          <w:sz w:val="20"/>
          <w:szCs w:val="20"/>
          <w:lang w:val="en-CA"/>
        </w:rPr>
        <w:t>Softwares</w:t>
      </w:r>
      <w:r w:rsidR="00203AAB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: Sketch, Axure, Omnigraffle, InVison Tobiix60, UserZoom, SPSS, Qualtrix, Google Analytics and MS Office</w:t>
      </w:r>
    </w:p>
    <w:p w:rsidR="00203AAB" w:rsidRPr="00CD0EC2" w:rsidRDefault="00203AAB" w:rsidP="00203AAB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CCEX Member: Certified Customer Experience Professional </w:t>
      </w:r>
    </w:p>
    <w:p w:rsidR="00203AAB" w:rsidRPr="00CD0EC2" w:rsidRDefault="00203AAB" w:rsidP="00203AAB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Excellent oral and written communication skills in French and English. Ability to present, synthesize and simplify complex and technical information</w:t>
      </w:r>
    </w:p>
    <w:p w:rsidR="00203AAB" w:rsidRPr="00CD0EC2" w:rsidRDefault="00203AAB" w:rsidP="00203AAB">
      <w:pPr>
        <w:rPr>
          <w:rFonts w:asciiTheme="minorHAnsi" w:eastAsia="Arial" w:hAnsiTheme="minorHAnsi" w:cstheme="minorHAnsi"/>
          <w:sz w:val="20"/>
          <w:szCs w:val="20"/>
          <w:lang w:val="en-CA"/>
        </w:rPr>
      </w:pPr>
      <w:bookmarkStart w:id="0" w:name="_GoBack"/>
      <w:bookmarkEnd w:id="0"/>
    </w:p>
    <w:p w:rsidR="00903101" w:rsidRPr="00CD0EC2" w:rsidRDefault="00203AAB" w:rsidP="00203A72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Education</w:t>
      </w:r>
      <w:r w:rsidR="00903101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  <w:r w:rsidR="00616131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:rsidR="00A25AE9" w:rsidRPr="00CD0EC2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:rsidR="001539D0" w:rsidRPr="00CD0EC2" w:rsidRDefault="00157DC4" w:rsidP="001539D0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sz w:val="20"/>
          <w:szCs w:val="20"/>
          <w:lang w:val="en-CA"/>
        </w:rPr>
        <w:t xml:space="preserve">Master of Science </w:t>
      </w:r>
      <w:r w:rsidR="001539D0" w:rsidRPr="00CD0EC2">
        <w:rPr>
          <w:rFonts w:asciiTheme="minorHAnsi" w:hAnsiTheme="minorHAnsi" w:cstheme="minorHAnsi"/>
          <w:b/>
          <w:sz w:val="20"/>
          <w:szCs w:val="20"/>
          <w:lang w:val="en-CA"/>
        </w:rPr>
        <w:t>– User Experience in a business context</w:t>
      </w:r>
      <w:r w:rsidR="001539D0" w:rsidRPr="00CD0EC2">
        <w:rPr>
          <w:rFonts w:asciiTheme="minorHAnsi" w:hAnsiTheme="minorHAnsi" w:cstheme="minorHAnsi"/>
          <w:b/>
          <w:sz w:val="20"/>
          <w:szCs w:val="20"/>
          <w:lang w:val="en-CA"/>
        </w:rPr>
        <w:tab/>
        <w:t xml:space="preserve">May 20XX     </w:t>
      </w:r>
    </w:p>
    <w:p w:rsidR="001539D0" w:rsidRPr="00CD0EC2" w:rsidRDefault="001539D0" w:rsidP="001539D0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>HEC Montréal</w:t>
      </w: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ab/>
      </w:r>
    </w:p>
    <w:p w:rsidR="001539D0" w:rsidRPr="00CD0EC2" w:rsidRDefault="001539D0" w:rsidP="001539D0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sz w:val="20"/>
          <w:szCs w:val="20"/>
          <w:lang w:val="en-CA"/>
        </w:rPr>
        <w:t>• CGPA: 3.7/ 4.3</w:t>
      </w:r>
      <w:r w:rsidRPr="00CD0EC2">
        <w:rPr>
          <w:rFonts w:asciiTheme="minorHAnsi" w:hAnsiTheme="minorHAnsi" w:cstheme="minorHAnsi"/>
          <w:sz w:val="20"/>
          <w:szCs w:val="20"/>
          <w:lang w:val="en-CA"/>
        </w:rPr>
        <w:tab/>
      </w:r>
    </w:p>
    <w:p w:rsidR="001539D0" w:rsidRPr="00CD0EC2" w:rsidRDefault="001539D0" w:rsidP="001539D0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:rsidR="001539D0" w:rsidRPr="00CD0EC2" w:rsidRDefault="001539D0" w:rsidP="001539D0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 xml:space="preserve">Bachelor in Business </w:t>
      </w:r>
      <w:r w:rsidR="00157DC4">
        <w:rPr>
          <w:rFonts w:asciiTheme="minorHAnsi" w:hAnsiTheme="minorHAnsi" w:cstheme="minorHAnsi"/>
          <w:b/>
          <w:sz w:val="20"/>
          <w:szCs w:val="20"/>
          <w:lang w:val="en-CA"/>
        </w:rPr>
        <w:t xml:space="preserve">Administration </w:t>
      </w:r>
      <w:r w:rsidR="00157DC4" w:rsidRPr="00CD0EC2">
        <w:rPr>
          <w:rFonts w:asciiTheme="minorHAnsi" w:hAnsiTheme="minorHAnsi" w:cstheme="minorHAnsi"/>
          <w:b/>
          <w:sz w:val="20"/>
          <w:szCs w:val="20"/>
          <w:lang w:val="en-CA"/>
        </w:rPr>
        <w:t xml:space="preserve">– </w:t>
      </w: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>Marketing</w:t>
      </w: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ab/>
        <w:t xml:space="preserve">  20XX</w:t>
      </w:r>
    </w:p>
    <w:p w:rsidR="001539D0" w:rsidRPr="00CD0EC2" w:rsidRDefault="001539D0" w:rsidP="001539D0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>HEC Montréal</w:t>
      </w:r>
    </w:p>
    <w:p w:rsidR="00203AAB" w:rsidRPr="00CD0EC2" w:rsidRDefault="001539D0" w:rsidP="001539D0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sz w:val="20"/>
          <w:szCs w:val="20"/>
          <w:lang w:val="en-CA"/>
        </w:rPr>
        <w:t>• Trilingual cohort in English, French and Spanish</w:t>
      </w:r>
    </w:p>
    <w:p w:rsidR="001539D0" w:rsidRPr="00CD0EC2" w:rsidRDefault="001539D0" w:rsidP="00203A72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</w:p>
    <w:p w:rsidR="00C75EC7" w:rsidRPr="00CD0EC2" w:rsidRDefault="008369F1" w:rsidP="00203A72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 xml:space="preserve">User Experience </w:t>
      </w:r>
      <w:r w:rsidR="00804F04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Proje</w:t>
      </w:r>
      <w:r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ct</w:t>
      </w:r>
      <w:r w:rsidR="00804F04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 xml:space="preserve"> </w:t>
      </w:r>
      <w:r w:rsidR="00C75EC7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  <w:r w:rsidR="00C75EC7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:rsidR="00A25AE9" w:rsidRPr="00CD0EC2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:rsidR="008369F1" w:rsidRPr="00CD0EC2" w:rsidRDefault="008369F1" w:rsidP="008369F1">
      <w:pPr>
        <w:tabs>
          <w:tab w:val="left" w:pos="6379"/>
          <w:tab w:val="left" w:pos="7088"/>
        </w:tabs>
        <w:ind w:right="267"/>
        <w:rPr>
          <w:rFonts w:asciiTheme="minorHAnsi" w:hAnsiTheme="minorHAnsi" w:cstheme="minorHAnsi"/>
          <w:b/>
          <w:bCs/>
          <w:sz w:val="10"/>
          <w:szCs w:val="10"/>
          <w:lang w:val="en-CA"/>
        </w:rPr>
      </w:pPr>
      <w:r w:rsidRPr="00CD0EC2">
        <w:rPr>
          <w:rFonts w:asciiTheme="minorHAnsi" w:hAnsiTheme="minorHAnsi" w:cstheme="minorHAnsi"/>
          <w:b/>
          <w:bCs/>
          <w:sz w:val="20"/>
          <w:szCs w:val="20"/>
          <w:lang w:val="en-CA"/>
        </w:rPr>
        <w:t>Master's thesis: "The influence of ge</w:t>
      </w:r>
      <w:r w:rsidR="001B68C7">
        <w:rPr>
          <w:rFonts w:asciiTheme="minorHAnsi" w:hAnsiTheme="minorHAnsi" w:cstheme="minorHAnsi"/>
          <w:b/>
          <w:bCs/>
          <w:sz w:val="20"/>
          <w:szCs w:val="20"/>
          <w:lang w:val="en-CA"/>
        </w:rPr>
        <w:t>stures on cognitive load during the learning process of a</w:t>
      </w:r>
      <w:r w:rsidRPr="00CD0EC2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digital educational application" </w:t>
      </w:r>
      <w:r w:rsidRPr="00CD0EC2">
        <w:rPr>
          <w:rFonts w:asciiTheme="minorHAnsi" w:hAnsiTheme="minorHAnsi" w:cstheme="minorHAnsi"/>
          <w:b/>
          <w:bCs/>
          <w:sz w:val="20"/>
          <w:szCs w:val="20"/>
          <w:lang w:val="en-CA"/>
        </w:rPr>
        <w:tab/>
      </w:r>
    </w:p>
    <w:p w:rsidR="008369F1" w:rsidRPr="00CD0EC2" w:rsidRDefault="008369F1" w:rsidP="008369F1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Determined research objectives in collaboration with</w:t>
      </w:r>
      <w:r w:rsidR="001D4093">
        <w:rPr>
          <w:rFonts w:asciiTheme="minorHAnsi" w:hAnsiTheme="minorHAnsi" w:cstheme="minorHAnsi"/>
          <w:b w:val="0"/>
          <w:strike/>
          <w:sz w:val="20"/>
          <w:szCs w:val="20"/>
          <w:lang w:val="en-CA"/>
        </w:rPr>
        <w:t xml:space="preserve"> p</w:t>
      </w: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roduction team, </w:t>
      </w:r>
      <w:r w:rsidR="001B68C7" w:rsidRPr="001D4093">
        <w:rPr>
          <w:rFonts w:asciiTheme="minorHAnsi" w:hAnsiTheme="minorHAnsi" w:cstheme="minorHAnsi"/>
          <w:b w:val="0"/>
          <w:sz w:val="20"/>
          <w:szCs w:val="20"/>
          <w:lang w:val="en-CA"/>
        </w:rPr>
        <w:t>the</w:t>
      </w:r>
      <w:r w:rsidR="001B68C7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</w:t>
      </w: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designers and developers of an e-learning company</w:t>
      </w:r>
    </w:p>
    <w:p w:rsidR="008369F1" w:rsidRPr="00CD0EC2" w:rsidRDefault="008369F1" w:rsidP="008369F1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Identified the most appropriate methodology (</w:t>
      </w:r>
      <w:r w:rsidR="001B68C7">
        <w:rPr>
          <w:rFonts w:asciiTheme="minorHAnsi" w:hAnsiTheme="minorHAnsi" w:cstheme="minorHAnsi"/>
          <w:b w:val="0"/>
          <w:sz w:val="20"/>
          <w:szCs w:val="20"/>
          <w:lang w:val="en-CA"/>
        </w:rPr>
        <w:t>usability testing</w:t>
      </w: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, survey, </w:t>
      </w:r>
      <w:r w:rsidR="001D4093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interview, focus group) to meet </w:t>
      </w: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objectives and developed </w:t>
      </w:r>
      <w:r w:rsidR="001B68C7">
        <w:rPr>
          <w:rFonts w:asciiTheme="minorHAnsi" w:hAnsiTheme="minorHAnsi" w:cstheme="minorHAnsi"/>
          <w:b w:val="0"/>
          <w:sz w:val="20"/>
          <w:szCs w:val="20"/>
          <w:lang w:val="en-CA"/>
        </w:rPr>
        <w:t>experimental approach to follow</w:t>
      </w:r>
    </w:p>
    <w:p w:rsidR="008369F1" w:rsidRPr="00CD0EC2" w:rsidRDefault="008369F1" w:rsidP="008369F1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Analyzed, synthesized and presented results to the company's managers  </w:t>
      </w:r>
    </w:p>
    <w:p w:rsidR="008369F1" w:rsidRPr="00CD0EC2" w:rsidRDefault="008369F1" w:rsidP="008369F1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Recommended s</w:t>
      </w:r>
      <w:r w:rsidR="001B68C7">
        <w:rPr>
          <w:rFonts w:asciiTheme="minorHAnsi" w:hAnsiTheme="minorHAnsi" w:cstheme="minorHAnsi"/>
          <w:b w:val="0"/>
          <w:sz w:val="20"/>
          <w:szCs w:val="20"/>
          <w:lang w:val="en-CA"/>
        </w:rPr>
        <w:t>trategies to digitize some of the</w:t>
      </w: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products</w:t>
      </w:r>
    </w:p>
    <w:p w:rsidR="008369F1" w:rsidRPr="00CD0EC2" w:rsidRDefault="008369F1" w:rsidP="008369F1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b/>
          <w:bCs/>
          <w:sz w:val="10"/>
          <w:szCs w:val="10"/>
          <w:lang w:val="en-CA"/>
        </w:rPr>
      </w:pPr>
    </w:p>
    <w:p w:rsidR="00903101" w:rsidRPr="00CD0EC2" w:rsidRDefault="00903101" w:rsidP="008369F1">
      <w:pPr>
        <w:pStyle w:val="Titre3"/>
        <w:tabs>
          <w:tab w:val="right" w:pos="10615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E</w:t>
      </w:r>
      <w:r w:rsidR="008369F1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xpe</w:t>
      </w:r>
      <w:r w:rsidR="00452578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>rience</w:t>
      </w:r>
      <w:r w:rsidR="00006FAA" w:rsidRPr="00CD0EC2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:rsidR="00A25AE9" w:rsidRPr="00CD0EC2" w:rsidRDefault="00A25AE9" w:rsidP="00917585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 w:val="10"/>
          <w:szCs w:val="10"/>
          <w:lang w:val="en-CA"/>
        </w:rPr>
      </w:pPr>
    </w:p>
    <w:p w:rsidR="008369F1" w:rsidRPr="00CD0EC2" w:rsidRDefault="008369F1" w:rsidP="008369F1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Cs w:val="20"/>
          <w:lang w:val="en-CA"/>
        </w:rPr>
      </w:pPr>
      <w:r w:rsidRPr="00CD0EC2">
        <w:rPr>
          <w:rFonts w:asciiTheme="minorHAnsi" w:hAnsiTheme="minorHAnsi" w:cstheme="minorHAnsi"/>
          <w:b/>
          <w:szCs w:val="20"/>
          <w:lang w:val="en-CA"/>
        </w:rPr>
        <w:t xml:space="preserve">User experience consultant, private contracts </w:t>
      </w:r>
      <w:r w:rsidRPr="00CD0EC2">
        <w:rPr>
          <w:rFonts w:asciiTheme="minorHAnsi" w:hAnsiTheme="minorHAnsi" w:cstheme="minorHAnsi"/>
          <w:b/>
          <w:szCs w:val="20"/>
          <w:lang w:val="en-CA"/>
        </w:rPr>
        <w:tab/>
        <w:t>Sept. 20XX - ...</w:t>
      </w:r>
    </w:p>
    <w:p w:rsidR="008369F1" w:rsidRPr="00CD0EC2" w:rsidRDefault="001B68C7" w:rsidP="0074602F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Assist companies from </w:t>
      </w:r>
      <w:r w:rsidR="008369F1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various industries (banking, medical, pharmaceutical, retail) in the development and optimization of processes surrounding user experience: </w:t>
      </w:r>
    </w:p>
    <w:p w:rsidR="008369F1" w:rsidRPr="00CD0EC2" w:rsidRDefault="008369F1" w:rsidP="0074602F">
      <w:pPr>
        <w:pStyle w:val="Textebrut"/>
        <w:numPr>
          <w:ilvl w:val="0"/>
          <w:numId w:val="17"/>
        </w:numPr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CD0EC2">
        <w:rPr>
          <w:rFonts w:asciiTheme="minorHAnsi" w:hAnsiTheme="minorHAnsi" w:cstheme="minorHAnsi"/>
          <w:szCs w:val="20"/>
          <w:lang w:val="en-CA"/>
        </w:rPr>
        <w:t>Audit and diagnosis</w:t>
      </w:r>
    </w:p>
    <w:p w:rsidR="008369F1" w:rsidRPr="00CD0EC2" w:rsidRDefault="008369F1" w:rsidP="0074602F">
      <w:pPr>
        <w:pStyle w:val="Textebrut"/>
        <w:numPr>
          <w:ilvl w:val="0"/>
          <w:numId w:val="17"/>
        </w:numPr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CD0EC2">
        <w:rPr>
          <w:rFonts w:asciiTheme="minorHAnsi" w:hAnsiTheme="minorHAnsi" w:cstheme="minorHAnsi"/>
          <w:szCs w:val="20"/>
          <w:lang w:val="en-CA"/>
        </w:rPr>
        <w:t>Mapping and process optimization</w:t>
      </w:r>
    </w:p>
    <w:p w:rsidR="008369F1" w:rsidRPr="00CD0EC2" w:rsidRDefault="008369F1" w:rsidP="0074602F">
      <w:pPr>
        <w:pStyle w:val="Textebrut"/>
        <w:numPr>
          <w:ilvl w:val="0"/>
          <w:numId w:val="17"/>
        </w:numPr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CD0EC2">
        <w:rPr>
          <w:rFonts w:asciiTheme="minorHAnsi" w:hAnsiTheme="minorHAnsi" w:cstheme="minorHAnsi"/>
          <w:szCs w:val="20"/>
          <w:lang w:val="en-CA"/>
        </w:rPr>
        <w:t>Creation of quality programs in customer contact centers</w:t>
      </w:r>
    </w:p>
    <w:p w:rsidR="008369F1" w:rsidRPr="00CD0EC2" w:rsidRDefault="008369F1" w:rsidP="0074602F">
      <w:pPr>
        <w:pStyle w:val="Textebrut"/>
        <w:numPr>
          <w:ilvl w:val="0"/>
          <w:numId w:val="17"/>
        </w:numPr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CD0EC2">
        <w:rPr>
          <w:rFonts w:asciiTheme="minorHAnsi" w:hAnsiTheme="minorHAnsi" w:cstheme="minorHAnsi"/>
          <w:szCs w:val="20"/>
          <w:lang w:val="en-CA"/>
        </w:rPr>
        <w:t>Identification of performance indicators</w:t>
      </w:r>
    </w:p>
    <w:p w:rsidR="008369F1" w:rsidRPr="00CD0EC2" w:rsidRDefault="008369F1" w:rsidP="0074602F">
      <w:pPr>
        <w:pStyle w:val="Textebrut"/>
        <w:numPr>
          <w:ilvl w:val="0"/>
          <w:numId w:val="17"/>
        </w:numPr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CD0EC2">
        <w:rPr>
          <w:rFonts w:asciiTheme="minorHAnsi" w:hAnsiTheme="minorHAnsi" w:cstheme="minorHAnsi"/>
          <w:szCs w:val="20"/>
          <w:lang w:val="en-CA"/>
        </w:rPr>
        <w:t>Creation of dashboards, employee training and education</w:t>
      </w:r>
    </w:p>
    <w:p w:rsidR="00FC4F2E" w:rsidRPr="00CD0EC2" w:rsidRDefault="008369F1" w:rsidP="0074602F">
      <w:pPr>
        <w:pStyle w:val="Textebrut"/>
        <w:tabs>
          <w:tab w:val="right" w:pos="10898"/>
        </w:tabs>
        <w:ind w:left="360"/>
        <w:rPr>
          <w:rFonts w:asciiTheme="minorHAnsi" w:hAnsiTheme="minorHAnsi" w:cstheme="minorHAnsi"/>
          <w:szCs w:val="20"/>
          <w:lang w:val="en-CA"/>
        </w:rPr>
      </w:pPr>
      <w:r w:rsidRPr="00CD0EC2">
        <w:rPr>
          <w:rFonts w:asciiTheme="minorHAnsi" w:hAnsiTheme="minorHAnsi" w:cstheme="minorHAnsi"/>
          <w:b/>
          <w:szCs w:val="20"/>
          <w:lang w:val="en-CA"/>
        </w:rPr>
        <w:t>Achievement:</w:t>
      </w:r>
      <w:r w:rsidRPr="00CD0EC2">
        <w:rPr>
          <w:rFonts w:asciiTheme="minorHAnsi" w:hAnsiTheme="minorHAnsi" w:cstheme="minorHAnsi"/>
          <w:szCs w:val="20"/>
          <w:lang w:val="en-CA"/>
        </w:rPr>
        <w:t xml:space="preserve"> </w:t>
      </w:r>
      <w:r w:rsidR="001D4093">
        <w:rPr>
          <w:rFonts w:asciiTheme="minorHAnsi" w:hAnsiTheme="minorHAnsi" w:cstheme="minorHAnsi"/>
          <w:szCs w:val="20"/>
          <w:lang w:val="en-CA"/>
        </w:rPr>
        <w:t>Implemented</w:t>
      </w:r>
      <w:r w:rsidR="001B68C7">
        <w:rPr>
          <w:rFonts w:asciiTheme="minorHAnsi" w:hAnsiTheme="minorHAnsi" w:cstheme="minorHAnsi"/>
          <w:szCs w:val="20"/>
          <w:lang w:val="en-CA"/>
        </w:rPr>
        <w:t xml:space="preserve"> </w:t>
      </w:r>
      <w:r w:rsidR="00D42327" w:rsidRPr="00CD0EC2">
        <w:rPr>
          <w:rFonts w:asciiTheme="minorHAnsi" w:hAnsiTheme="minorHAnsi" w:cstheme="minorHAnsi"/>
          <w:szCs w:val="20"/>
          <w:lang w:val="en-CA"/>
        </w:rPr>
        <w:t>p</w:t>
      </w:r>
      <w:r w:rsidRPr="00CD0EC2">
        <w:rPr>
          <w:rFonts w:asciiTheme="minorHAnsi" w:hAnsiTheme="minorHAnsi" w:cstheme="minorHAnsi"/>
          <w:szCs w:val="20"/>
          <w:lang w:val="en-CA"/>
        </w:rPr>
        <w:t>rocess</w:t>
      </w:r>
      <w:r w:rsidR="001D4093">
        <w:rPr>
          <w:rFonts w:asciiTheme="minorHAnsi" w:hAnsiTheme="minorHAnsi" w:cstheme="minorHAnsi"/>
          <w:szCs w:val="20"/>
          <w:lang w:val="en-CA"/>
        </w:rPr>
        <w:t xml:space="preserve">es </w:t>
      </w:r>
      <w:r w:rsidR="001B68C7">
        <w:rPr>
          <w:rFonts w:asciiTheme="minorHAnsi" w:hAnsiTheme="minorHAnsi" w:cstheme="minorHAnsi"/>
          <w:szCs w:val="20"/>
          <w:lang w:val="en-CA"/>
        </w:rPr>
        <w:t xml:space="preserve">and </w:t>
      </w:r>
      <w:r w:rsidRPr="00CD0EC2">
        <w:rPr>
          <w:rFonts w:asciiTheme="minorHAnsi" w:hAnsiTheme="minorHAnsi" w:cstheme="minorHAnsi"/>
          <w:szCs w:val="20"/>
          <w:lang w:val="en-CA"/>
        </w:rPr>
        <w:t>strateg</w:t>
      </w:r>
      <w:r w:rsidR="00D42327" w:rsidRPr="00CD0EC2">
        <w:rPr>
          <w:rFonts w:asciiTheme="minorHAnsi" w:hAnsiTheme="minorHAnsi" w:cstheme="minorHAnsi"/>
          <w:szCs w:val="20"/>
          <w:lang w:val="en-CA"/>
        </w:rPr>
        <w:t>ies</w:t>
      </w:r>
      <w:r w:rsidR="001B68C7">
        <w:rPr>
          <w:rFonts w:asciiTheme="minorHAnsi" w:hAnsiTheme="minorHAnsi" w:cstheme="minorHAnsi"/>
          <w:szCs w:val="20"/>
          <w:lang w:val="en-CA"/>
        </w:rPr>
        <w:t xml:space="preserve"> to improve </w:t>
      </w:r>
      <w:r w:rsidRPr="00CD0EC2">
        <w:rPr>
          <w:rFonts w:asciiTheme="minorHAnsi" w:hAnsiTheme="minorHAnsi" w:cstheme="minorHAnsi"/>
          <w:szCs w:val="20"/>
          <w:lang w:val="en-CA"/>
        </w:rPr>
        <w:t>consumer experienc</w:t>
      </w:r>
      <w:r w:rsidR="001B68C7">
        <w:rPr>
          <w:rFonts w:asciiTheme="minorHAnsi" w:hAnsiTheme="minorHAnsi" w:cstheme="minorHAnsi"/>
          <w:szCs w:val="20"/>
          <w:lang w:val="en-CA"/>
        </w:rPr>
        <w:t>e and create</w:t>
      </w:r>
      <w:r w:rsidRPr="00CD0EC2">
        <w:rPr>
          <w:rFonts w:asciiTheme="minorHAnsi" w:hAnsiTheme="minorHAnsi" w:cstheme="minorHAnsi"/>
          <w:szCs w:val="20"/>
          <w:lang w:val="en-CA"/>
        </w:rPr>
        <w:t xml:space="preserve"> an optimal and d</w:t>
      </w:r>
      <w:r w:rsidR="001B68C7">
        <w:rPr>
          <w:rFonts w:asciiTheme="minorHAnsi" w:hAnsiTheme="minorHAnsi" w:cstheme="minorHAnsi"/>
          <w:szCs w:val="20"/>
          <w:lang w:val="en-CA"/>
        </w:rPr>
        <w:t xml:space="preserve">ifferentiated value </w:t>
      </w:r>
      <w:r w:rsidRPr="00CD0EC2">
        <w:rPr>
          <w:rFonts w:asciiTheme="minorHAnsi" w:hAnsiTheme="minorHAnsi" w:cstheme="minorHAnsi"/>
          <w:szCs w:val="20"/>
          <w:lang w:val="en-CA"/>
        </w:rPr>
        <w:t>leading to greater customer retention</w:t>
      </w:r>
    </w:p>
    <w:p w:rsidR="008369F1" w:rsidRPr="00CD0EC2" w:rsidRDefault="008369F1" w:rsidP="001539D0">
      <w:pPr>
        <w:tabs>
          <w:tab w:val="right" w:pos="10632"/>
        </w:tabs>
        <w:ind w:right="-17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:rsidR="001539D0" w:rsidRPr="00CD0EC2" w:rsidRDefault="001539D0" w:rsidP="001539D0">
      <w:pPr>
        <w:tabs>
          <w:tab w:val="right" w:pos="10632"/>
        </w:tabs>
        <w:ind w:right="-17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 xml:space="preserve">SEM/SEO Analyst, </w:t>
      </w:r>
      <w:r w:rsidR="00C1749A">
        <w:rPr>
          <w:rFonts w:asciiTheme="minorHAnsi" w:hAnsiTheme="minorHAnsi" w:cstheme="minorHAnsi"/>
          <w:b/>
          <w:sz w:val="20"/>
          <w:szCs w:val="20"/>
          <w:lang w:val="en-CA"/>
        </w:rPr>
        <w:t xml:space="preserve">ABC </w:t>
      </w:r>
      <w:r w:rsidR="00360352">
        <w:rPr>
          <w:rFonts w:asciiTheme="minorHAnsi" w:hAnsiTheme="minorHAnsi" w:cstheme="minorHAnsi"/>
          <w:b/>
          <w:sz w:val="20"/>
          <w:szCs w:val="20"/>
          <w:lang w:val="en-CA"/>
        </w:rPr>
        <w:t>&amp; Co.</w:t>
      </w: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 xml:space="preserve">, Montreal                                                                    </w:t>
      </w: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ab/>
        <w:t xml:space="preserve">   20XX</w:t>
      </w:r>
    </w:p>
    <w:p w:rsidR="001539D0" w:rsidRPr="00CD0EC2" w:rsidRDefault="001539D0" w:rsidP="0074602F">
      <w:pPr>
        <w:pStyle w:val="Titre2"/>
        <w:numPr>
          <w:ilvl w:val="0"/>
          <w:numId w:val="16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Analyzed campaigns performance with Google AdWords and Google Analytics</w:t>
      </w:r>
    </w:p>
    <w:p w:rsidR="001539D0" w:rsidRPr="00CD0EC2" w:rsidRDefault="001539D0" w:rsidP="0074602F">
      <w:pPr>
        <w:pStyle w:val="Titre2"/>
        <w:numPr>
          <w:ilvl w:val="0"/>
          <w:numId w:val="16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>Created Excel reports, presented the results to the Marketing Manager and adjusted campaign settings</w:t>
      </w:r>
    </w:p>
    <w:p w:rsidR="001539D0" w:rsidRPr="00CD0EC2" w:rsidRDefault="001B68C7" w:rsidP="0074602F">
      <w:pPr>
        <w:pStyle w:val="Titre2"/>
        <w:numPr>
          <w:ilvl w:val="0"/>
          <w:numId w:val="16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>
        <w:rPr>
          <w:rFonts w:asciiTheme="minorHAnsi" w:hAnsiTheme="minorHAnsi" w:cstheme="minorHAnsi"/>
          <w:b w:val="0"/>
          <w:sz w:val="20"/>
          <w:szCs w:val="20"/>
          <w:lang w:val="en-CA"/>
        </w:rPr>
        <w:t>Recommended PPC strategies using</w:t>
      </w:r>
      <w:r w:rsidR="001539D0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various search engines (Google, Bing a</w:t>
      </w:r>
      <w:r>
        <w:rPr>
          <w:rFonts w:asciiTheme="minorHAnsi" w:hAnsiTheme="minorHAnsi" w:cstheme="minorHAnsi"/>
          <w:b w:val="0"/>
          <w:sz w:val="20"/>
          <w:szCs w:val="20"/>
          <w:lang w:val="en-CA"/>
        </w:rPr>
        <w:t>nd YouTube) and</w:t>
      </w:r>
      <w:r w:rsidR="001539D0" w:rsidRPr="00CD0EC2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channels such as Display (GDN) or Social (FBM)</w:t>
      </w:r>
    </w:p>
    <w:p w:rsidR="001539D0" w:rsidRPr="00CD0EC2" w:rsidRDefault="001539D0" w:rsidP="0074602F">
      <w:pPr>
        <w:tabs>
          <w:tab w:val="left" w:pos="6379"/>
          <w:tab w:val="left" w:pos="7088"/>
        </w:tabs>
        <w:ind w:left="360" w:right="125"/>
        <w:rPr>
          <w:rFonts w:asciiTheme="minorHAnsi" w:hAnsiTheme="minorHAnsi" w:cstheme="minorHAnsi"/>
          <w:sz w:val="20"/>
          <w:szCs w:val="20"/>
          <w:lang w:val="en-CA"/>
        </w:rPr>
      </w:pPr>
      <w:r w:rsidRPr="00CD0EC2">
        <w:rPr>
          <w:rFonts w:asciiTheme="minorHAnsi" w:hAnsiTheme="minorHAnsi" w:cstheme="minorHAnsi"/>
          <w:b/>
          <w:sz w:val="20"/>
          <w:szCs w:val="20"/>
          <w:lang w:val="en-CA"/>
        </w:rPr>
        <w:t xml:space="preserve">Achievement: </w:t>
      </w:r>
      <w:r w:rsidRPr="00CD0EC2">
        <w:rPr>
          <w:rFonts w:asciiTheme="minorHAnsi" w:hAnsiTheme="minorHAnsi" w:cstheme="minorHAnsi"/>
          <w:sz w:val="20"/>
          <w:szCs w:val="20"/>
          <w:lang w:val="en-CA"/>
        </w:rPr>
        <w:t>Created, implemented, reported and optimized 3 major campaigns in 6 months: Search, Display, Social and Video</w:t>
      </w:r>
    </w:p>
    <w:p w:rsidR="001539D0" w:rsidRPr="00CD0EC2" w:rsidRDefault="001539D0" w:rsidP="001539D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b/>
          <w:sz w:val="20"/>
          <w:szCs w:val="20"/>
          <w:lang w:val="en-CA"/>
        </w:rPr>
      </w:pPr>
    </w:p>
    <w:p w:rsidR="00181469" w:rsidRPr="00CD0EC2" w:rsidRDefault="00181469" w:rsidP="00181469">
      <w:pPr>
        <w:tabs>
          <w:tab w:val="right" w:pos="10632"/>
        </w:tabs>
        <w:ind w:right="-17"/>
        <w:rPr>
          <w:rFonts w:asciiTheme="minorHAnsi" w:hAnsiTheme="minorHAnsi" w:cstheme="minorHAnsi"/>
          <w:b/>
          <w:sz w:val="20"/>
          <w:szCs w:val="20"/>
          <w:lang w:val="en-CA" w:eastAsia="en-US"/>
        </w:rPr>
      </w:pPr>
      <w:r w:rsidRPr="00CD0EC2">
        <w:rPr>
          <w:rFonts w:asciiTheme="minorHAnsi" w:hAnsiTheme="minorHAnsi" w:cstheme="minorHAnsi"/>
          <w:b/>
          <w:sz w:val="20"/>
          <w:szCs w:val="20"/>
          <w:lang w:val="en-CA" w:eastAsia="en-US"/>
        </w:rPr>
        <w:t xml:space="preserve">Teaching assistant, course "Marketing and User Experience", HEC Montréal </w:t>
      </w:r>
      <w:r w:rsidRPr="00CD0EC2">
        <w:rPr>
          <w:rFonts w:asciiTheme="minorHAnsi" w:hAnsiTheme="minorHAnsi" w:cstheme="minorHAnsi"/>
          <w:b/>
          <w:sz w:val="20"/>
          <w:szCs w:val="20"/>
          <w:lang w:val="en-CA" w:eastAsia="en-US"/>
        </w:rPr>
        <w:tab/>
        <w:t>Fall 20XX</w:t>
      </w:r>
    </w:p>
    <w:p w:rsidR="001B68C7" w:rsidRDefault="00181469" w:rsidP="0074602F">
      <w:pPr>
        <w:pStyle w:val="Titre2"/>
        <w:numPr>
          <w:ilvl w:val="0"/>
          <w:numId w:val="15"/>
        </w:numPr>
        <w:shd w:val="clear" w:color="auto" w:fill="auto"/>
        <w:tabs>
          <w:tab w:val="right" w:pos="10757"/>
          <w:tab w:val="right" w:pos="11198"/>
        </w:tabs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1B68C7">
        <w:rPr>
          <w:rFonts w:asciiTheme="minorHAnsi" w:hAnsiTheme="minorHAnsi" w:cstheme="minorHAnsi"/>
          <w:b w:val="0"/>
          <w:sz w:val="20"/>
          <w:szCs w:val="20"/>
          <w:lang w:val="en-CA"/>
        </w:rPr>
        <w:t>Co-led, with t</w:t>
      </w:r>
      <w:r w:rsidR="001B68C7" w:rsidRPr="001B68C7">
        <w:rPr>
          <w:rFonts w:asciiTheme="minorHAnsi" w:hAnsiTheme="minorHAnsi" w:cstheme="minorHAnsi"/>
          <w:sz w:val="20"/>
          <w:szCs w:val="20"/>
          <w:lang w:val="en-CA"/>
        </w:rPr>
        <w:t>he professor</w:t>
      </w:r>
      <w:r w:rsidRPr="001B68C7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, discussions on the following topics: customer retention through a unique, friendly and memorable experience, the 14 dimensions of the customer experience, </w:t>
      </w:r>
      <w:r w:rsidR="001B68C7" w:rsidRPr="001B68C7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management </w:t>
      </w:r>
      <w:r w:rsidR="001B68C7" w:rsidRPr="00882785">
        <w:rPr>
          <w:rFonts w:asciiTheme="minorHAnsi" w:hAnsiTheme="minorHAnsi" w:cstheme="minorHAnsi"/>
          <w:b w:val="0"/>
          <w:sz w:val="20"/>
          <w:szCs w:val="20"/>
          <w:lang w:val="en-CA"/>
        </w:rPr>
        <w:t>of</w:t>
      </w:r>
      <w:r w:rsidR="001B68C7" w:rsidRPr="001B68C7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1B68C7">
        <w:rPr>
          <w:rFonts w:asciiTheme="minorHAnsi" w:hAnsiTheme="minorHAnsi" w:cstheme="minorHAnsi"/>
          <w:b w:val="0"/>
          <w:sz w:val="20"/>
          <w:szCs w:val="20"/>
          <w:lang w:val="en-CA"/>
        </w:rPr>
        <w:t>customer relation sta</w:t>
      </w:r>
      <w:r w:rsidR="00CD0EC2" w:rsidRPr="001B68C7">
        <w:rPr>
          <w:rFonts w:asciiTheme="minorHAnsi" w:hAnsiTheme="minorHAnsi" w:cstheme="minorHAnsi"/>
          <w:b w:val="0"/>
          <w:sz w:val="20"/>
          <w:szCs w:val="20"/>
          <w:lang w:val="en-CA"/>
        </w:rPr>
        <w:t>ff</w:t>
      </w:r>
      <w:r w:rsidR="001B68C7" w:rsidRPr="001B68C7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:rsidR="001B68C7" w:rsidRPr="001B68C7" w:rsidRDefault="001B68C7" w:rsidP="001B68C7">
      <w:pPr>
        <w:rPr>
          <w:lang w:val="en-CA"/>
        </w:rPr>
      </w:pPr>
    </w:p>
    <w:p w:rsidR="00CD0EC2" w:rsidRPr="001B68C7" w:rsidRDefault="00CD0EC2" w:rsidP="001B68C7">
      <w:pPr>
        <w:pStyle w:val="Titre2"/>
        <w:shd w:val="clear" w:color="auto" w:fill="auto"/>
        <w:tabs>
          <w:tab w:val="right" w:pos="10757"/>
          <w:tab w:val="right" w:pos="11198"/>
        </w:tabs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1B68C7">
        <w:rPr>
          <w:rFonts w:asciiTheme="minorHAnsi" w:hAnsiTheme="minorHAnsi" w:cstheme="minorHAnsi"/>
          <w:sz w:val="20"/>
          <w:szCs w:val="20"/>
          <w:lang w:val="en-CA"/>
        </w:rPr>
        <w:t xml:space="preserve">Various sales and customer service </w:t>
      </w:r>
      <w:r w:rsidR="001B68C7">
        <w:rPr>
          <w:rFonts w:asciiTheme="minorHAnsi" w:hAnsiTheme="minorHAnsi" w:cstheme="minorHAnsi"/>
          <w:sz w:val="20"/>
          <w:szCs w:val="20"/>
          <w:lang w:val="en-CA"/>
        </w:rPr>
        <w:t>experiences in retail</w:t>
      </w:r>
      <w:r w:rsidRPr="001B68C7">
        <w:rPr>
          <w:rFonts w:asciiTheme="minorHAnsi" w:hAnsiTheme="minorHAnsi" w:cstheme="minorHAnsi"/>
          <w:sz w:val="20"/>
          <w:szCs w:val="20"/>
          <w:lang w:val="en-CA"/>
        </w:rPr>
        <w:t xml:space="preserve"> (between 20XX and 20XX)</w:t>
      </w:r>
    </w:p>
    <w:sectPr w:rsidR="00CD0EC2" w:rsidRPr="001B68C7" w:rsidSect="00500A93">
      <w:footerReference w:type="even" r:id="rId11"/>
      <w:footerReference w:type="default" r:id="rId12"/>
      <w:type w:val="continuous"/>
      <w:pgSz w:w="12240" w:h="15840" w:code="1"/>
      <w:pgMar w:top="454" w:right="616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D0" w:rsidRDefault="00A92BD0">
      <w:r>
        <w:separator/>
      </w:r>
    </w:p>
  </w:endnote>
  <w:endnote w:type="continuationSeparator" w:id="0">
    <w:p w:rsidR="00A92BD0" w:rsidRDefault="00A9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:rsidR="000F6138" w:rsidRDefault="000F6138">
    <w:pPr>
      <w:pStyle w:val="Pieddepage"/>
      <w:ind w:right="360"/>
    </w:pPr>
  </w:p>
  <w:p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D0" w:rsidRDefault="00A92BD0">
      <w:r>
        <w:separator/>
      </w:r>
    </w:p>
  </w:footnote>
  <w:footnote w:type="continuationSeparator" w:id="0">
    <w:p w:rsidR="00A92BD0" w:rsidRDefault="00A9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834A8"/>
    <w:multiLevelType w:val="hybridMultilevel"/>
    <w:tmpl w:val="BE08C0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DEE"/>
    <w:multiLevelType w:val="hybridMultilevel"/>
    <w:tmpl w:val="39FE3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1FC6"/>
    <w:multiLevelType w:val="hybridMultilevel"/>
    <w:tmpl w:val="12687F30"/>
    <w:lvl w:ilvl="0" w:tplc="54409728">
      <w:start w:val="1"/>
      <w:numFmt w:val="bullet"/>
      <w:lvlText w:val=""/>
      <w:lvlJc w:val="left"/>
      <w:pPr>
        <w:ind w:left="709" w:hanging="391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34CC"/>
    <w:multiLevelType w:val="hybridMultilevel"/>
    <w:tmpl w:val="4AB431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032"/>
    <w:multiLevelType w:val="hybridMultilevel"/>
    <w:tmpl w:val="C8F4C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2D40"/>
    <w:multiLevelType w:val="hybridMultilevel"/>
    <w:tmpl w:val="7898D2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83705"/>
    <w:multiLevelType w:val="hybridMultilevel"/>
    <w:tmpl w:val="1664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023B"/>
    <w:multiLevelType w:val="hybridMultilevel"/>
    <w:tmpl w:val="A4D87752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42C0F88"/>
    <w:multiLevelType w:val="multilevel"/>
    <w:tmpl w:val="125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036A3"/>
    <w:multiLevelType w:val="hybridMultilevel"/>
    <w:tmpl w:val="8264CA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61A9"/>
    <w:multiLevelType w:val="hybridMultilevel"/>
    <w:tmpl w:val="DAB2691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41B9"/>
    <w:multiLevelType w:val="hybridMultilevel"/>
    <w:tmpl w:val="10BA1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41FAF"/>
    <w:multiLevelType w:val="hybridMultilevel"/>
    <w:tmpl w:val="ABFA26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2593"/>
    <w:multiLevelType w:val="hybridMultilevel"/>
    <w:tmpl w:val="4220431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C5C"/>
    <w:multiLevelType w:val="hybridMultilevel"/>
    <w:tmpl w:val="575A7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A6188"/>
    <w:multiLevelType w:val="hybridMultilevel"/>
    <w:tmpl w:val="D4381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30B0E"/>
    <w:multiLevelType w:val="hybridMultilevel"/>
    <w:tmpl w:val="A7BA35D2"/>
    <w:lvl w:ilvl="0" w:tplc="D740329C">
      <w:start w:val="1"/>
      <w:numFmt w:val="bullet"/>
      <w:lvlText w:val=""/>
      <w:lvlJc w:val="left"/>
      <w:pPr>
        <w:ind w:left="425" w:hanging="317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13"/>
  </w:num>
  <w:num w:numId="13">
    <w:abstractNumId w:val="5"/>
  </w:num>
  <w:num w:numId="14">
    <w:abstractNumId w:val="10"/>
  </w:num>
  <w:num w:numId="15">
    <w:abstractNumId w:val="11"/>
  </w:num>
  <w:num w:numId="16">
    <w:abstractNumId w:val="1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6FAA"/>
    <w:rsid w:val="00011712"/>
    <w:rsid w:val="00017AAD"/>
    <w:rsid w:val="00025B34"/>
    <w:rsid w:val="00035DD5"/>
    <w:rsid w:val="000605CE"/>
    <w:rsid w:val="0006087D"/>
    <w:rsid w:val="000835AF"/>
    <w:rsid w:val="000B0489"/>
    <w:rsid w:val="000C7D8A"/>
    <w:rsid w:val="000F6138"/>
    <w:rsid w:val="000F6CD5"/>
    <w:rsid w:val="001063F7"/>
    <w:rsid w:val="0014283D"/>
    <w:rsid w:val="001539D0"/>
    <w:rsid w:val="00157DC4"/>
    <w:rsid w:val="00180F42"/>
    <w:rsid w:val="00181469"/>
    <w:rsid w:val="001867D7"/>
    <w:rsid w:val="00187D45"/>
    <w:rsid w:val="001A4505"/>
    <w:rsid w:val="001B68C7"/>
    <w:rsid w:val="001B6DEB"/>
    <w:rsid w:val="001C6BCA"/>
    <w:rsid w:val="001D4093"/>
    <w:rsid w:val="001D7477"/>
    <w:rsid w:val="002039DC"/>
    <w:rsid w:val="00203A72"/>
    <w:rsid w:val="00203AAB"/>
    <w:rsid w:val="002058B8"/>
    <w:rsid w:val="00224FB8"/>
    <w:rsid w:val="00233AE4"/>
    <w:rsid w:val="002474C0"/>
    <w:rsid w:val="00254C14"/>
    <w:rsid w:val="0025790C"/>
    <w:rsid w:val="00260FB6"/>
    <w:rsid w:val="002A22FC"/>
    <w:rsid w:val="002A45C7"/>
    <w:rsid w:val="002E36D0"/>
    <w:rsid w:val="002E7DCF"/>
    <w:rsid w:val="002F2951"/>
    <w:rsid w:val="002F7093"/>
    <w:rsid w:val="00315094"/>
    <w:rsid w:val="00344439"/>
    <w:rsid w:val="00360352"/>
    <w:rsid w:val="00364193"/>
    <w:rsid w:val="0037746C"/>
    <w:rsid w:val="003831DD"/>
    <w:rsid w:val="003931DF"/>
    <w:rsid w:val="003D3C41"/>
    <w:rsid w:val="003E4C9F"/>
    <w:rsid w:val="003E5A57"/>
    <w:rsid w:val="003F1072"/>
    <w:rsid w:val="003F2440"/>
    <w:rsid w:val="00404E54"/>
    <w:rsid w:val="00412123"/>
    <w:rsid w:val="00412F54"/>
    <w:rsid w:val="0041546A"/>
    <w:rsid w:val="00420363"/>
    <w:rsid w:val="00446219"/>
    <w:rsid w:val="00452578"/>
    <w:rsid w:val="00452E6D"/>
    <w:rsid w:val="00460A8B"/>
    <w:rsid w:val="00484FD3"/>
    <w:rsid w:val="00491AD7"/>
    <w:rsid w:val="00500A93"/>
    <w:rsid w:val="00513BE7"/>
    <w:rsid w:val="00555136"/>
    <w:rsid w:val="00565DAB"/>
    <w:rsid w:val="00576F4F"/>
    <w:rsid w:val="005812A6"/>
    <w:rsid w:val="005A7E7B"/>
    <w:rsid w:val="005C1F08"/>
    <w:rsid w:val="005F3BEC"/>
    <w:rsid w:val="00616131"/>
    <w:rsid w:val="00653F8D"/>
    <w:rsid w:val="006543CF"/>
    <w:rsid w:val="00694D69"/>
    <w:rsid w:val="006B323B"/>
    <w:rsid w:val="00703380"/>
    <w:rsid w:val="00713F64"/>
    <w:rsid w:val="00723BBE"/>
    <w:rsid w:val="00733006"/>
    <w:rsid w:val="0074602F"/>
    <w:rsid w:val="00804AE1"/>
    <w:rsid w:val="00804F04"/>
    <w:rsid w:val="008369F1"/>
    <w:rsid w:val="0083721E"/>
    <w:rsid w:val="00842166"/>
    <w:rsid w:val="00861159"/>
    <w:rsid w:val="00882785"/>
    <w:rsid w:val="00895C22"/>
    <w:rsid w:val="008C0A03"/>
    <w:rsid w:val="00903101"/>
    <w:rsid w:val="00914F24"/>
    <w:rsid w:val="00915DD3"/>
    <w:rsid w:val="009170C4"/>
    <w:rsid w:val="00917585"/>
    <w:rsid w:val="009204AB"/>
    <w:rsid w:val="0093740C"/>
    <w:rsid w:val="00984020"/>
    <w:rsid w:val="00984109"/>
    <w:rsid w:val="009A0905"/>
    <w:rsid w:val="009B6004"/>
    <w:rsid w:val="009C1543"/>
    <w:rsid w:val="009C17B9"/>
    <w:rsid w:val="009D5663"/>
    <w:rsid w:val="00A05751"/>
    <w:rsid w:val="00A106EA"/>
    <w:rsid w:val="00A2181D"/>
    <w:rsid w:val="00A25AE9"/>
    <w:rsid w:val="00A6016F"/>
    <w:rsid w:val="00A7076D"/>
    <w:rsid w:val="00A92BD0"/>
    <w:rsid w:val="00AA7ECF"/>
    <w:rsid w:val="00AB54A9"/>
    <w:rsid w:val="00AC2AFB"/>
    <w:rsid w:val="00B219E3"/>
    <w:rsid w:val="00B21D3F"/>
    <w:rsid w:val="00B22387"/>
    <w:rsid w:val="00B23142"/>
    <w:rsid w:val="00B23958"/>
    <w:rsid w:val="00B47524"/>
    <w:rsid w:val="00B653BE"/>
    <w:rsid w:val="00B67715"/>
    <w:rsid w:val="00B80F5B"/>
    <w:rsid w:val="00B8568A"/>
    <w:rsid w:val="00B86148"/>
    <w:rsid w:val="00B932CF"/>
    <w:rsid w:val="00BA4691"/>
    <w:rsid w:val="00BC6A1E"/>
    <w:rsid w:val="00BE4938"/>
    <w:rsid w:val="00BF2166"/>
    <w:rsid w:val="00BF3CE1"/>
    <w:rsid w:val="00C05ED3"/>
    <w:rsid w:val="00C1749A"/>
    <w:rsid w:val="00C27631"/>
    <w:rsid w:val="00C37BA6"/>
    <w:rsid w:val="00C4153A"/>
    <w:rsid w:val="00C71E5C"/>
    <w:rsid w:val="00C75EC7"/>
    <w:rsid w:val="00CA189C"/>
    <w:rsid w:val="00CD0EC2"/>
    <w:rsid w:val="00CE43A7"/>
    <w:rsid w:val="00CF594D"/>
    <w:rsid w:val="00CF74A9"/>
    <w:rsid w:val="00D013E9"/>
    <w:rsid w:val="00D17BC7"/>
    <w:rsid w:val="00D26AA8"/>
    <w:rsid w:val="00D31B2A"/>
    <w:rsid w:val="00D32241"/>
    <w:rsid w:val="00D3593C"/>
    <w:rsid w:val="00D42327"/>
    <w:rsid w:val="00D6636A"/>
    <w:rsid w:val="00D6743A"/>
    <w:rsid w:val="00DC08AA"/>
    <w:rsid w:val="00DF48A6"/>
    <w:rsid w:val="00E00FE7"/>
    <w:rsid w:val="00E1304C"/>
    <w:rsid w:val="00E17B91"/>
    <w:rsid w:val="00E50414"/>
    <w:rsid w:val="00E55CCA"/>
    <w:rsid w:val="00E83AB5"/>
    <w:rsid w:val="00E921E7"/>
    <w:rsid w:val="00F02F40"/>
    <w:rsid w:val="00F33876"/>
    <w:rsid w:val="00F354EF"/>
    <w:rsid w:val="00F466BB"/>
    <w:rsid w:val="00F50C7D"/>
    <w:rsid w:val="00F6559A"/>
    <w:rsid w:val="00F80F4F"/>
    <w:rsid w:val="00F8638B"/>
    <w:rsid w:val="00FA610F"/>
    <w:rsid w:val="00FC4F2E"/>
    <w:rsid w:val="00FE37C5"/>
    <w:rsid w:val="00FF59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22BD6C-2D64-4351-AAC9-92005D86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7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63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linkedin.com/in/na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@he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2D9EC4D7-D012-4237-9DFB-1AF4A9B95122}"/>
</file>

<file path=customXml/itemProps2.xml><?xml version="1.0" encoding="utf-8"?>
<ds:datastoreItem xmlns:ds="http://schemas.openxmlformats.org/officeDocument/2006/customXml" ds:itemID="{8B072EE7-21CE-48DF-B94E-A27C92E4AA82}"/>
</file>

<file path=customXml/itemProps3.xml><?xml version="1.0" encoding="utf-8"?>
<ds:datastoreItem xmlns:ds="http://schemas.openxmlformats.org/officeDocument/2006/customXml" ds:itemID="{1EAC8AC4-D0C1-426C-9D27-43B72644F59F}"/>
</file>

<file path=customXml/itemProps4.xml><?xml version="1.0" encoding="utf-8"?>
<ds:datastoreItem xmlns:ds="http://schemas.openxmlformats.org/officeDocument/2006/customXml" ds:itemID="{D60F5CEB-FA0A-4DBB-A1C9-F183D669D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2825</Characters>
  <Application>Microsoft Office Word</Application>
  <DocSecurity>4</DocSecurity>
  <Lines>23</Lines>
  <Paragraphs>6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Admin2</dc:creator>
  <cp:lastModifiedBy>manon st-michel</cp:lastModifiedBy>
  <cp:revision>2</cp:revision>
  <cp:lastPrinted>2018-07-10T14:46:00Z</cp:lastPrinted>
  <dcterms:created xsi:type="dcterms:W3CDTF">2018-10-22T19:44:00Z</dcterms:created>
  <dcterms:modified xsi:type="dcterms:W3CDTF">2018-10-22T19:44:00Z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