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32267819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color w:val="002060"/>
          <w:sz w:val="22"/>
          <w:szCs w:val="22"/>
        </w:rPr>
      </w:sdtEndPr>
      <w:sdtContent>
        <w:p w:rsidR="002A45C7" w:rsidRPr="007042E3" w:rsidRDefault="003F2440">
          <w:r w:rsidRPr="007042E3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4A41994E" wp14:editId="51A32997">
                    <wp:simplePos x="0" y="0"/>
                    <wp:positionH relativeFrom="page">
                      <wp:posOffset>132026</wp:posOffset>
                    </wp:positionH>
                    <wp:positionV relativeFrom="page">
                      <wp:posOffset>229822</wp:posOffset>
                    </wp:positionV>
                    <wp:extent cx="7546975" cy="1183342"/>
                    <wp:effectExtent l="0" t="0" r="0" b="0"/>
                    <wp:wrapNone/>
                    <wp:docPr id="149" name="Groupe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46975" cy="1183342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7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ABE5BDD" id="Groupe 149" o:spid="_x0000_s1026" style="position:absolute;margin-left:10.4pt;margin-top:18.1pt;width:594.25pt;height:93.2pt;z-index:-25164800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">
                    <v:shape id="Rectangle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OyzcAA&#10;AADcAAAADwAAAGRycy9kb3ducmV2LnhtbESPzWrCQBDH7wXfYRmht7oxoJXoKpIg2KNpH2DITpNg&#10;djZkV13f3jkUepth/h+/2R2SG9SdptB7NrBcZKCIG297bg38fJ8+NqBCRLY4eCYDTwpw2M/edlhY&#10;/+AL3evYKgnhUKCBLsax0Do0HTkMCz8Sy+3XTw6jrFOr7YQPCXeDzrNsrR32LA0djlR21Fzrm5Pe&#10;elOt+DMn+io5S8tTXrVXZ8z7PB23oCKl+C/+c5+t4K8EX56RCfT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WOyzcAAAADcAAAADwAAAAAAAAAAAAAAAACYAgAAZHJzL2Rvd25y&#10;ZXYueG1sUEsFBgAAAAAEAAQA9QAAAIUDAAAAAA==&#10;" path="m,l7312660,r,1129665l3619500,733425,,1091565,,xe" fillcolor="#4f81bd [3204]" stroked="f" strokeweight="2pt"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WODsIA&#10;AADcAAAADwAAAGRycy9kb3ducmV2LnhtbERPS2sCMRC+F/ofwhS81ewKFrs1ioivW6kV7HFIxt1l&#10;N5Mlie76702h0Nt8fM+ZLwfbihv5UDtWkI8zEMTamZpLBafv7esMRIjIBlvHpOBOAZaL56c5Fsb1&#10;/EW3YyxFCuFQoIIqxq6QMuiKLIax64gTd3HeYkzQl9J47FO4beUky96kxZpTQ4UdrSvSzfFqFfQr&#10;+e5/zr0+TPLN7jL7bHTYN0qNXobVB4hIQ/wX/7kPJs2f5vD7TL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pY4OwgAAANwAAAAPAAAAAAAAAAAAAAAAAJgCAABkcnMvZG93&#10;bnJldi54bWxQSwUGAAAAAAQABAD1AAAAhwMAAAAA&#10;" stroked="f" strokeweight="2pt">
                      <v:fill r:id="rId8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</w:p>
        <w:p w:rsidR="002A45C7" w:rsidRPr="007042E3" w:rsidRDefault="00926959">
          <w:pPr>
            <w:rPr>
              <w:rFonts w:asciiTheme="minorHAnsi" w:hAnsiTheme="minorHAnsi" w:cstheme="minorHAnsi"/>
              <w:color w:val="002060"/>
              <w:sz w:val="22"/>
              <w:szCs w:val="22"/>
            </w:rPr>
          </w:pPr>
        </w:p>
      </w:sdtContent>
    </w:sdt>
    <w:p w:rsidR="003F2440" w:rsidRPr="007042E3" w:rsidRDefault="003F2440" w:rsidP="003F2440">
      <w:pPr>
        <w:ind w:left="709" w:firstLine="709"/>
        <w:jc w:val="right"/>
        <w:rPr>
          <w:rFonts w:asciiTheme="minorHAnsi" w:eastAsia="Arial" w:hAnsiTheme="minorHAnsi" w:cs="Arial"/>
          <w:b/>
          <w:color w:val="00359E"/>
          <w:sz w:val="16"/>
          <w:szCs w:val="22"/>
        </w:rPr>
      </w:pPr>
    </w:p>
    <w:p w:rsidR="003E4C9F" w:rsidRPr="007042E3" w:rsidRDefault="003E4C9F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0F6138" w:rsidRPr="007042E3" w:rsidRDefault="003F2440" w:rsidP="00D32241">
      <w:pPr>
        <w:jc w:val="right"/>
        <w:rPr>
          <w:rFonts w:asciiTheme="minorHAnsi" w:eastAsia="Arial" w:hAnsiTheme="minorHAnsi" w:cstheme="minorHAnsi"/>
          <w:b/>
          <w:color w:val="002060"/>
          <w:sz w:val="19"/>
          <w:szCs w:val="19"/>
        </w:rPr>
      </w:pPr>
      <w:r w:rsidRPr="007042E3">
        <w:rPr>
          <w:rFonts w:asciiTheme="minorHAnsi" w:eastAsia="Arial" w:hAnsiTheme="minorHAnsi" w:cstheme="minorHAnsi"/>
          <w:b/>
          <w:color w:val="002060"/>
          <w:sz w:val="19"/>
          <w:szCs w:val="19"/>
        </w:rPr>
        <w:t>P</w:t>
      </w:r>
      <w:r w:rsidR="00926959">
        <w:rPr>
          <w:rFonts w:asciiTheme="minorHAnsi" w:eastAsia="Arial" w:hAnsiTheme="minorHAnsi" w:cstheme="minorHAnsi"/>
          <w:b/>
          <w:color w:val="002060"/>
          <w:sz w:val="19"/>
          <w:szCs w:val="19"/>
        </w:rPr>
        <w:t>rénom Nom</w:t>
      </w:r>
      <w:r w:rsidR="00FA610F" w:rsidRPr="007042E3">
        <w:rPr>
          <w:rFonts w:asciiTheme="minorHAnsi" w:eastAsia="Arial" w:hAnsiTheme="minorHAnsi" w:cstheme="minorHAnsi"/>
          <w:b/>
          <w:color w:val="002060"/>
          <w:sz w:val="19"/>
          <w:szCs w:val="19"/>
        </w:rPr>
        <w:t xml:space="preserve"> ÉCONOMIE</w:t>
      </w:r>
      <w:r w:rsidR="00926959">
        <w:rPr>
          <w:rFonts w:asciiTheme="minorHAnsi" w:eastAsia="Arial" w:hAnsiTheme="minorHAnsi" w:cstheme="minorHAnsi"/>
          <w:b/>
          <w:color w:val="002060"/>
          <w:sz w:val="19"/>
          <w:szCs w:val="19"/>
        </w:rPr>
        <w:t xml:space="preserve"> APPLIQUÉE</w:t>
      </w:r>
    </w:p>
    <w:p w:rsidR="00984020" w:rsidRPr="007042E3" w:rsidRDefault="00CF5E99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514 </w:t>
      </w:r>
      <w:r w:rsidR="00576F4F" w:rsidRPr="007042E3">
        <w:rPr>
          <w:rFonts w:asciiTheme="minorHAnsi" w:hAnsiTheme="minorHAnsi" w:cstheme="minorHAnsi"/>
          <w:color w:val="002060"/>
          <w:sz w:val="19"/>
          <w:szCs w:val="19"/>
        </w:rPr>
        <w:t>333-3333</w:t>
      </w:r>
    </w:p>
    <w:p w:rsidR="00984020" w:rsidRPr="007042E3" w:rsidRDefault="00576F4F" w:rsidP="000C7D8A">
      <w:pPr>
        <w:pStyle w:val="Titre"/>
        <w:tabs>
          <w:tab w:val="right" w:pos="10206"/>
        </w:tabs>
        <w:ind w:left="2835"/>
        <w:jc w:val="righ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1212, </w:t>
      </w:r>
      <w:r w:rsidR="00903101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rue </w:t>
      </w:r>
      <w:r w:rsidR="00CF5E99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St-Denis, </w:t>
      </w:r>
      <w:r w:rsidR="00224FB8" w:rsidRPr="007042E3">
        <w:rPr>
          <w:rFonts w:asciiTheme="minorHAnsi" w:hAnsiTheme="minorHAnsi" w:cstheme="minorHAnsi"/>
          <w:color w:val="002060"/>
          <w:sz w:val="19"/>
          <w:szCs w:val="19"/>
        </w:rPr>
        <w:t>ap</w:t>
      </w:r>
      <w:r w:rsidR="00903101" w:rsidRPr="007042E3">
        <w:rPr>
          <w:rFonts w:asciiTheme="minorHAnsi" w:hAnsiTheme="minorHAnsi" w:cstheme="minorHAnsi"/>
          <w:color w:val="002060"/>
          <w:sz w:val="19"/>
          <w:szCs w:val="19"/>
        </w:rPr>
        <w:t>p</w:t>
      </w:r>
      <w:r w:rsidR="00224FB8" w:rsidRPr="007042E3">
        <w:rPr>
          <w:rFonts w:asciiTheme="minorHAnsi" w:hAnsiTheme="minorHAnsi" w:cstheme="minorHAnsi"/>
          <w:color w:val="002060"/>
          <w:sz w:val="19"/>
          <w:szCs w:val="19"/>
        </w:rPr>
        <w:t>.555</w:t>
      </w:r>
      <w:r w:rsidR="00984020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Montr</w:t>
      </w:r>
      <w:r w:rsidR="00903101" w:rsidRPr="007042E3">
        <w:rPr>
          <w:rFonts w:asciiTheme="minorHAnsi" w:hAnsiTheme="minorHAnsi" w:cstheme="minorHAnsi"/>
          <w:color w:val="002060"/>
          <w:sz w:val="19"/>
          <w:szCs w:val="19"/>
        </w:rPr>
        <w:t>é</w:t>
      </w:r>
      <w:r w:rsidR="00984020" w:rsidRPr="007042E3">
        <w:rPr>
          <w:rFonts w:asciiTheme="minorHAnsi" w:hAnsiTheme="minorHAnsi" w:cstheme="minorHAnsi"/>
          <w:color w:val="002060"/>
          <w:sz w:val="19"/>
          <w:szCs w:val="19"/>
        </w:rPr>
        <w:t>al (</w:t>
      </w:r>
      <w:r w:rsidR="000B0489" w:rsidRPr="007042E3">
        <w:rPr>
          <w:rFonts w:asciiTheme="minorHAnsi" w:hAnsiTheme="minorHAnsi" w:cstheme="minorHAnsi"/>
          <w:color w:val="002060"/>
          <w:sz w:val="19"/>
          <w:szCs w:val="19"/>
        </w:rPr>
        <w:t>Québec</w:t>
      </w:r>
      <w:r w:rsidR="00984020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) 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>H2T 4Z4</w:t>
      </w:r>
    </w:p>
    <w:p w:rsidR="000F6138" w:rsidRPr="007042E3" w:rsidRDefault="00B67715" w:rsidP="000C7D8A">
      <w:pPr>
        <w:autoSpaceDE w:val="0"/>
        <w:autoSpaceDN w:val="0"/>
        <w:ind w:left="2835"/>
        <w:jc w:val="right"/>
        <w:rPr>
          <w:rStyle w:val="domain"/>
          <w:rFonts w:asciiTheme="minorHAnsi" w:eastAsia="Arial" w:hAnsiTheme="minorHAnsi" w:cstheme="minorHAnsi"/>
          <w:color w:val="002060"/>
          <w:sz w:val="19"/>
          <w:szCs w:val="19"/>
          <w:shd w:val="clear" w:color="000000" w:fill="FFFFFF"/>
        </w:rPr>
      </w:pPr>
      <w:r w:rsidRPr="007042E3">
        <w:rPr>
          <w:rStyle w:val="domain"/>
          <w:rFonts w:asciiTheme="minorHAnsi" w:eastAsia="Arial" w:hAnsiTheme="minorHAnsi" w:cstheme="minorHAnsi"/>
          <w:color w:val="002060"/>
          <w:sz w:val="19"/>
          <w:szCs w:val="19"/>
          <w:shd w:val="clear" w:color="000000" w:fill="FFFFFF"/>
        </w:rPr>
        <w:tab/>
      </w:r>
      <w:hyperlink r:id="rId9" w:history="1">
        <w:r w:rsidR="00903101" w:rsidRPr="007042E3">
          <w:rPr>
            <w:rStyle w:val="Lienhypertexte"/>
            <w:rFonts w:asciiTheme="minorHAnsi" w:hAnsiTheme="minorHAnsi" w:cstheme="minorHAnsi"/>
            <w:color w:val="002060"/>
            <w:sz w:val="19"/>
            <w:szCs w:val="19"/>
          </w:rPr>
          <w:t>prenom.nom</w:t>
        </w:r>
        <w:r w:rsidR="00903101" w:rsidRPr="007042E3">
          <w:rPr>
            <w:rStyle w:val="Lienhypertexte"/>
            <w:rFonts w:asciiTheme="minorHAnsi" w:eastAsia="Arial" w:hAnsiTheme="minorHAnsi" w:cstheme="minorHAnsi"/>
            <w:color w:val="002060"/>
            <w:sz w:val="19"/>
            <w:szCs w:val="19"/>
          </w:rPr>
          <w:t>@hec.ca</w:t>
        </w:r>
      </w:hyperlink>
      <w:r w:rsidR="00CF5E99" w:rsidRPr="007042E3">
        <w:rPr>
          <w:rFonts w:asciiTheme="minorHAnsi" w:eastAsia="Arial" w:hAnsiTheme="minorHAnsi" w:cstheme="minorHAnsi"/>
          <w:color w:val="002060"/>
          <w:sz w:val="19"/>
          <w:szCs w:val="19"/>
        </w:rPr>
        <w:t xml:space="preserve"> – </w:t>
      </w:r>
      <w:hyperlink r:id="rId10" w:history="1">
        <w:r w:rsidR="00903101" w:rsidRPr="007042E3">
          <w:rPr>
            <w:rStyle w:val="Lienhypertexte"/>
            <w:rFonts w:asciiTheme="minorHAnsi" w:eastAsia="Arial" w:hAnsiTheme="minorHAnsi" w:cstheme="minorHAnsi"/>
            <w:color w:val="002060"/>
            <w:sz w:val="19"/>
            <w:szCs w:val="19"/>
            <w:shd w:val="clear" w:color="000000" w:fill="FFFFFF"/>
          </w:rPr>
          <w:t>www.linkedin.com/in/prenom.nom</w:t>
        </w:r>
      </w:hyperlink>
    </w:p>
    <w:p w:rsidR="000F6138" w:rsidRPr="007042E3" w:rsidRDefault="00D87BCD" w:rsidP="000C7D8A">
      <w:pPr>
        <w:pStyle w:val="Corpsdetexte"/>
        <w:tabs>
          <w:tab w:val="right" w:pos="10206"/>
        </w:tabs>
        <w:ind w:left="2835"/>
        <w:jc w:val="right"/>
        <w:rPr>
          <w:rFonts w:asciiTheme="minorHAnsi" w:eastAsia="Arial" w:hAnsiTheme="minorHAnsi" w:cstheme="minorHAnsi"/>
          <w:color w:val="002060"/>
          <w:sz w:val="19"/>
          <w:szCs w:val="19"/>
        </w:rPr>
      </w:pPr>
      <w:r w:rsidRPr="007042E3">
        <w:rPr>
          <w:rFonts w:asciiTheme="minorHAnsi" w:eastAsia="Arial" w:hAnsiTheme="minorHAnsi" w:cstheme="minorHAnsi"/>
          <w:color w:val="002060"/>
          <w:sz w:val="19"/>
          <w:szCs w:val="19"/>
        </w:rPr>
        <w:t>Langues</w:t>
      </w:r>
      <w:r w:rsidR="00CF5E99" w:rsidRPr="007042E3">
        <w:rPr>
          <w:rFonts w:asciiTheme="minorHAnsi" w:eastAsia="Arial" w:hAnsiTheme="minorHAnsi" w:cstheme="minorHAnsi"/>
          <w:color w:val="002060"/>
          <w:sz w:val="19"/>
          <w:szCs w:val="19"/>
        </w:rPr>
        <w:t xml:space="preserve"> </w:t>
      </w:r>
      <w:r w:rsidR="00903101" w:rsidRPr="007042E3">
        <w:rPr>
          <w:rFonts w:asciiTheme="minorHAnsi" w:eastAsia="Arial" w:hAnsiTheme="minorHAnsi" w:cstheme="minorHAnsi"/>
          <w:color w:val="002060"/>
          <w:sz w:val="19"/>
          <w:szCs w:val="19"/>
        </w:rPr>
        <w:t>: français, anglais</w:t>
      </w:r>
      <w:r w:rsidR="00E87A36">
        <w:rPr>
          <w:rFonts w:asciiTheme="minorHAnsi" w:eastAsia="Arial" w:hAnsiTheme="minorHAnsi" w:cstheme="minorHAnsi"/>
          <w:color w:val="002060"/>
          <w:sz w:val="19"/>
          <w:szCs w:val="19"/>
        </w:rPr>
        <w:t xml:space="preserve"> et </w:t>
      </w:r>
      <w:r w:rsidR="00072E75">
        <w:rPr>
          <w:rFonts w:asciiTheme="minorHAnsi" w:eastAsia="Arial" w:hAnsiTheme="minorHAnsi" w:cstheme="minorHAnsi"/>
          <w:color w:val="002060"/>
          <w:sz w:val="19"/>
          <w:szCs w:val="19"/>
        </w:rPr>
        <w:t>espagnol</w:t>
      </w:r>
    </w:p>
    <w:p w:rsidR="002A45C7" w:rsidRPr="007042E3" w:rsidRDefault="002A45C7" w:rsidP="00616131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Profil</w:t>
      </w:r>
      <w:r w:rsidR="003F2440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616131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2A45C7" w:rsidRPr="007042E3" w:rsidRDefault="002A45C7" w:rsidP="00616131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616131" w:rsidRPr="007042E3" w:rsidRDefault="008E1EC0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Solides </w:t>
      </w:r>
      <w:r w:rsidR="00D87BCD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connaissance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s</w:t>
      </w:r>
      <w:r w:rsidR="00D87BCD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 en </w:t>
      </w:r>
      <w:r w:rsidR="009C17B9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économie publique, 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en macroéconomie et en </w:t>
      </w:r>
      <w:r w:rsidR="009C17B9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politique</w:t>
      </w:r>
      <w:r w:rsidR="00616131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 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c</w:t>
      </w:r>
      <w:r w:rsidR="00616131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anadienne et mondiale : </w:t>
      </w:r>
      <w:r w:rsidR="00616131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Évaluation des effets</w:t>
      </w:r>
      <w:r w:rsidR="00452578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-</w:t>
      </w:r>
      <w:r w:rsidR="00616131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chocs macroéconomiques et connaissance des facteurs d’impact sur la croissance canadienne</w:t>
      </w:r>
    </w:p>
    <w:p w:rsidR="001B6DEB" w:rsidRPr="007042E3" w:rsidRDefault="00FA610F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Analyse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s 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économiques, fiscales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,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 financière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s 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et budgétaire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s 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: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Ana</w:t>
      </w:r>
      <w:r w:rsidR="001B6DEB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lyse coût-bénéfice, analyse de sensibilité, évaluation des externalités</w:t>
      </w:r>
      <w:r w:rsidR="00B653BE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, économétrie</w:t>
      </w:r>
    </w:p>
    <w:p w:rsidR="001B6DEB" w:rsidRPr="007042E3" w:rsidRDefault="001B6DEB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Manipulation et analyse des données statistiques</w:t>
      </w:r>
      <w:r w:rsidR="008E1EC0" w:rsidRPr="007042E3">
        <w:rPr>
          <w:rFonts w:asciiTheme="minorHAnsi" w:hAnsiTheme="minorHAnsi" w:cstheme="minorHAnsi"/>
          <w:color w:val="002060"/>
          <w:sz w:val="19"/>
          <w:szCs w:val="19"/>
          <w:shd w:val="clear" w:color="auto" w:fill="FFFFFF"/>
        </w:rPr>
        <w:t> : E</w:t>
      </w:r>
      <w:r w:rsidRPr="007042E3">
        <w:rPr>
          <w:rFonts w:asciiTheme="minorHAnsi" w:hAnsiTheme="minorHAnsi" w:cstheme="minorHAnsi"/>
          <w:color w:val="002060"/>
          <w:sz w:val="19"/>
          <w:szCs w:val="19"/>
          <w:shd w:val="clear" w:color="auto" w:fill="FFFFFF"/>
        </w:rPr>
        <w:t xml:space="preserve">xtraction et </w:t>
      </w:r>
      <w:r w:rsidR="008E1EC0" w:rsidRPr="007042E3">
        <w:rPr>
          <w:rFonts w:asciiTheme="minorHAnsi" w:hAnsiTheme="minorHAnsi" w:cstheme="minorHAnsi"/>
          <w:color w:val="002060"/>
          <w:sz w:val="19"/>
          <w:szCs w:val="19"/>
          <w:shd w:val="clear" w:color="auto" w:fill="FFFFFF"/>
        </w:rPr>
        <w:t xml:space="preserve">épuration </w:t>
      </w:r>
      <w:r w:rsidRPr="007042E3">
        <w:rPr>
          <w:rFonts w:asciiTheme="minorHAnsi" w:hAnsiTheme="minorHAnsi" w:cstheme="minorHAnsi"/>
          <w:color w:val="002060"/>
          <w:sz w:val="19"/>
          <w:szCs w:val="19"/>
          <w:shd w:val="clear" w:color="auto" w:fill="FFFFFF"/>
        </w:rPr>
        <w:t>des données, analyse descriptive (analyse des tableaux de contingence, utilisation de la valeur-test, études des distributions), tests d’hypothèses</w:t>
      </w:r>
    </w:p>
    <w:p w:rsidR="001B6DEB" w:rsidRPr="007042E3" w:rsidRDefault="001B6DEB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Analyse quantitative :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Séries temporelles, variables instrumentales, effets fixes et aléatoires</w:t>
      </w:r>
    </w:p>
    <w:p w:rsidR="001B6DEB" w:rsidRPr="007042E3" w:rsidRDefault="001B6DEB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Rédaction de rapports :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Capacité à vulgariser des informations et des concepts complexes</w:t>
      </w:r>
    </w:p>
    <w:p w:rsidR="00616131" w:rsidRPr="007042E3" w:rsidRDefault="0061613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</w:p>
    <w:p w:rsidR="00616131" w:rsidRPr="007042E3" w:rsidRDefault="00616131" w:rsidP="00616131">
      <w:pPr>
        <w:pStyle w:val="Titre3"/>
        <w:tabs>
          <w:tab w:val="left" w:pos="2977"/>
          <w:tab w:val="right" w:pos="11198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Connaissance</w:t>
      </w:r>
      <w:r w:rsidR="00D87BCD" w:rsidRPr="007042E3">
        <w:rPr>
          <w:rFonts w:asciiTheme="minorHAnsi" w:hAnsiTheme="minorHAnsi" w:cstheme="minorHAnsi"/>
          <w:color w:val="002060"/>
          <w:sz w:val="19"/>
          <w:szCs w:val="19"/>
        </w:rPr>
        <w:t>s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  <w:r w:rsidR="00452578" w:rsidRPr="007042E3">
        <w:rPr>
          <w:rFonts w:asciiTheme="minorHAnsi" w:hAnsiTheme="minorHAnsi" w:cstheme="minorHAnsi"/>
          <w:color w:val="002060"/>
          <w:sz w:val="19"/>
          <w:szCs w:val="19"/>
        </w:rPr>
        <w:t>i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>nformatique</w:t>
      </w:r>
      <w:r w:rsidR="00D87BCD" w:rsidRPr="007042E3">
        <w:rPr>
          <w:rFonts w:asciiTheme="minorHAnsi" w:hAnsiTheme="minorHAnsi" w:cstheme="minorHAnsi"/>
          <w:color w:val="002060"/>
          <w:sz w:val="19"/>
          <w:szCs w:val="19"/>
        </w:rPr>
        <w:t>s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616131" w:rsidRPr="007042E3" w:rsidRDefault="00616131" w:rsidP="00006FAA">
      <w:pPr>
        <w:pStyle w:val="Paragraphedeliste"/>
        <w:spacing w:before="20"/>
        <w:ind w:left="426"/>
        <w:contextualSpacing/>
        <w:rPr>
          <w:rFonts w:asciiTheme="minorHAnsi" w:hAnsiTheme="minorHAnsi" w:cstheme="minorHAnsi"/>
          <w:b/>
          <w:bCs/>
          <w:color w:val="002060"/>
          <w:sz w:val="10"/>
          <w:szCs w:val="10"/>
          <w:shd w:val="clear" w:color="auto" w:fill="FFFFFF"/>
        </w:rPr>
      </w:pPr>
    </w:p>
    <w:p w:rsidR="00616131" w:rsidRPr="007042E3" w:rsidRDefault="001B6DEB" w:rsidP="00006FAA">
      <w:pPr>
        <w:pStyle w:val="Paragraphedeliste"/>
        <w:numPr>
          <w:ilvl w:val="0"/>
          <w:numId w:val="31"/>
        </w:numPr>
        <w:spacing w:before="20"/>
        <w:ind w:left="426" w:hanging="284"/>
        <w:contextualSpacing/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Stata, Excel</w:t>
      </w:r>
      <w:r w:rsidR="00616131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 (programmation VBA)</w:t>
      </w: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, R, </w:t>
      </w:r>
      <w:r w:rsidR="00616131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 xml:space="preserve">MATLAB, </w:t>
      </w:r>
      <w:r w:rsidR="00452578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RATS</w:t>
      </w:r>
    </w:p>
    <w:p w:rsidR="00903101" w:rsidRPr="007042E3" w:rsidRDefault="0090310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     </w:t>
      </w:r>
    </w:p>
    <w:p w:rsidR="00903101" w:rsidRPr="007042E3" w:rsidRDefault="00903101" w:rsidP="00616131">
      <w:pPr>
        <w:pStyle w:val="Titre3"/>
        <w:tabs>
          <w:tab w:val="left" w:pos="2977"/>
          <w:tab w:val="right" w:pos="10773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F</w:t>
      </w:r>
      <w:r w:rsidR="00452578" w:rsidRPr="007042E3">
        <w:rPr>
          <w:rFonts w:asciiTheme="minorHAnsi" w:hAnsiTheme="minorHAnsi" w:cstheme="minorHAnsi"/>
          <w:color w:val="002060"/>
          <w:sz w:val="19"/>
          <w:szCs w:val="19"/>
        </w:rPr>
        <w:t>ormation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616131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903101" w:rsidRPr="007042E3" w:rsidRDefault="00903101" w:rsidP="00616131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</w:p>
    <w:p w:rsidR="00006FAA" w:rsidRPr="007042E3" w:rsidRDefault="00616131" w:rsidP="00616131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Maîtrise en</w:t>
      </w:r>
      <w:r w:rsidR="00006FAA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science de la 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gestion</w:t>
      </w:r>
      <w:r w:rsidR="00006FAA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  <w:r w:rsidR="008E1EC0" w:rsidRPr="007042E3">
        <w:rPr>
          <w:rFonts w:asciiTheme="minorHAnsi" w:hAnsiTheme="minorHAnsi" w:cstheme="minorHAnsi"/>
          <w:b/>
          <w:color w:val="002060"/>
          <w:sz w:val="19"/>
          <w:szCs w:val="19"/>
        </w:rPr>
        <w:t>–</w:t>
      </w:r>
      <w:r w:rsidR="00006FAA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  <w:r w:rsidR="00827FC0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Spécialisation en 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Économie appliquée</w:t>
      </w:r>
      <w:r w:rsidR="008E1EC0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– 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HEC Montréal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ab/>
      </w:r>
      <w:r w:rsidR="00A2181D" w:rsidRPr="007042E3">
        <w:rPr>
          <w:rFonts w:asciiTheme="minorHAnsi" w:hAnsiTheme="minorHAnsi" w:cstheme="minorHAnsi"/>
          <w:color w:val="002060"/>
          <w:sz w:val="19"/>
          <w:szCs w:val="19"/>
        </w:rPr>
        <w:t>(date prévu</w:t>
      </w:r>
      <w:r w:rsidR="00452578" w:rsidRPr="007042E3">
        <w:rPr>
          <w:rFonts w:asciiTheme="minorHAnsi" w:hAnsiTheme="minorHAnsi" w:cstheme="minorHAnsi"/>
          <w:color w:val="002060"/>
          <w:sz w:val="19"/>
          <w:szCs w:val="19"/>
        </w:rPr>
        <w:t>e</w:t>
      </w:r>
      <w:r w:rsidR="00A2181D" w:rsidRPr="007042E3">
        <w:rPr>
          <w:rFonts w:asciiTheme="minorHAnsi" w:hAnsiTheme="minorHAnsi" w:cstheme="minorHAnsi"/>
          <w:color w:val="002060"/>
          <w:sz w:val="19"/>
          <w:szCs w:val="19"/>
        </w:rPr>
        <w:t>)</w:t>
      </w:r>
      <w:r w:rsidR="00A2181D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20</w:t>
      </w:r>
      <w:r w:rsidR="00D87BCD" w:rsidRPr="007042E3">
        <w:rPr>
          <w:rFonts w:asciiTheme="minorHAnsi" w:hAnsiTheme="minorHAnsi" w:cstheme="minorHAnsi"/>
          <w:b/>
          <w:color w:val="002060"/>
          <w:sz w:val="19"/>
          <w:szCs w:val="19"/>
        </w:rPr>
        <w:t>XX</w:t>
      </w:r>
    </w:p>
    <w:p w:rsidR="00B23142" w:rsidRPr="007042E3" w:rsidRDefault="0061613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  <w:r w:rsidRPr="007042E3">
        <w:rPr>
          <w:rFonts w:asciiTheme="minorHAnsi" w:hAnsiTheme="minorHAnsi" w:cstheme="minorHAnsi"/>
          <w:b w:val="0"/>
          <w:color w:val="002060"/>
          <w:sz w:val="10"/>
          <w:szCs w:val="10"/>
        </w:rPr>
        <w:tab/>
        <w:t xml:space="preserve"> </w:t>
      </w:r>
    </w:p>
    <w:p w:rsidR="00616131" w:rsidRPr="007042E3" w:rsidRDefault="00616131" w:rsidP="00616131">
      <w:pPr>
        <w:widowControl w:val="0"/>
        <w:tabs>
          <w:tab w:val="right" w:pos="10615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Baccalauréat en administration des affaires </w:t>
      </w:r>
      <w:r w:rsidR="00006FAA" w:rsidRPr="007042E3">
        <w:rPr>
          <w:rFonts w:asciiTheme="minorHAnsi" w:hAnsiTheme="minorHAnsi" w:cstheme="minorHAnsi"/>
          <w:b/>
          <w:color w:val="002060"/>
          <w:sz w:val="19"/>
          <w:szCs w:val="19"/>
        </w:rPr>
        <w:t>trilingue</w:t>
      </w:r>
      <w:r w:rsidR="00926959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– Spécialisation É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conomie appliquée – HEC Montréal 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ab/>
        <w:t xml:space="preserve">20XX </w:t>
      </w:r>
    </w:p>
    <w:p w:rsidR="00616131" w:rsidRPr="007042E3" w:rsidRDefault="00616131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Complété avec mention </w:t>
      </w:r>
    </w:p>
    <w:p w:rsidR="00616131" w:rsidRPr="007042E3" w:rsidRDefault="00616131" w:rsidP="00006FAA">
      <w:pPr>
        <w:pStyle w:val="Paragraphedeliste"/>
        <w:numPr>
          <w:ilvl w:val="0"/>
          <w:numId w:val="31"/>
        </w:numPr>
        <w:ind w:left="426" w:hanging="284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Sélectionné pour une session d’étude </w:t>
      </w:r>
      <w:r w:rsidR="00A2181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à l’ESSEC </w:t>
      </w:r>
      <w:r w:rsidR="000B0489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B</w:t>
      </w:r>
      <w:r w:rsidR="00A2181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usiness School Paris-France (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20</w:t>
      </w:r>
      <w:r w:rsidR="00A2181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XX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)</w:t>
      </w:r>
    </w:p>
    <w:p w:rsidR="00903101" w:rsidRPr="007042E3" w:rsidRDefault="00B23142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ab/>
      </w:r>
      <w:r w:rsidR="00903101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</w:p>
    <w:p w:rsidR="00903101" w:rsidRPr="007042E3" w:rsidRDefault="00D87BCD" w:rsidP="00616131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Projet en économie</w:t>
      </w:r>
      <w:r w:rsidR="00A2181D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A2181D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903101" w:rsidRPr="007042E3" w:rsidRDefault="00903101" w:rsidP="00703380">
      <w:pPr>
        <w:pStyle w:val="Titre2"/>
        <w:shd w:val="clear" w:color="auto" w:fill="auto"/>
        <w:tabs>
          <w:tab w:val="left" w:pos="2977"/>
          <w:tab w:val="right" w:pos="10757"/>
          <w:tab w:val="right" w:pos="11198"/>
        </w:tabs>
        <w:jc w:val="left"/>
        <w:rPr>
          <w:rFonts w:asciiTheme="minorHAnsi" w:hAnsiTheme="minorHAnsi" w:cstheme="minorHAnsi"/>
          <w:b w:val="0"/>
          <w:color w:val="002060"/>
          <w:sz w:val="10"/>
          <w:szCs w:val="10"/>
        </w:rPr>
      </w:pPr>
    </w:p>
    <w:p w:rsidR="00A2181D" w:rsidRPr="007042E3" w:rsidRDefault="002474C0" w:rsidP="00A2181D">
      <w:pPr>
        <w:pStyle w:val="Normal0"/>
        <w:tabs>
          <w:tab w:val="right" w:pos="10615"/>
        </w:tabs>
        <w:jc w:val="both"/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</w:pPr>
      <w:r w:rsidRPr="007042E3"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  <w:t>M</w:t>
      </w:r>
      <w:r w:rsidR="00A2181D" w:rsidRPr="007042E3"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  <w:t>émoire en collaboration avec la B</w:t>
      </w:r>
      <w:r w:rsidR="009B2A74"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  <w:t>anque de développement du Canada</w:t>
      </w:r>
      <w:r w:rsidR="00006FAA" w:rsidRPr="007042E3"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  <w:t xml:space="preserve"> et Environnement Canada</w:t>
      </w:r>
      <w:r w:rsidR="00A2181D" w:rsidRPr="007042E3">
        <w:rPr>
          <w:rFonts w:asciiTheme="minorHAnsi" w:eastAsia="Times New Roman" w:hAnsiTheme="minorHAnsi" w:cstheme="minorHAnsi"/>
          <w:b/>
          <w:color w:val="002060"/>
          <w:sz w:val="19"/>
          <w:szCs w:val="19"/>
        </w:rPr>
        <w:tab/>
        <w:t>20XX – 20XX</w:t>
      </w:r>
    </w:p>
    <w:p w:rsidR="00D87BCD" w:rsidRPr="007042E3" w:rsidRDefault="00D87BCD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Sujet :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Analyse de l’effet du revenu sur la consommation d’énergie des ménages dans les pays en développement</w:t>
      </w:r>
    </w:p>
    <w:p w:rsidR="00D87BCD" w:rsidRPr="007042E3" w:rsidRDefault="00EA1F36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Méthodologie</w:t>
      </w:r>
      <w:r w:rsidR="008E1EC0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 </w:t>
      </w:r>
      <w:r w:rsidR="00D87BCD" w:rsidRPr="007042E3">
        <w:rPr>
          <w:rFonts w:asciiTheme="minorHAnsi" w:hAnsiTheme="minorHAnsi" w:cstheme="minorHAnsi"/>
          <w:b/>
          <w:bCs/>
          <w:color w:val="002060"/>
          <w:sz w:val="19"/>
          <w:szCs w:val="19"/>
          <w:shd w:val="clear" w:color="auto" w:fill="FFFFFF"/>
        </w:rPr>
        <w:t>: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Recherche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,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analyse et validation des données pertinentes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. 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Normalisation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des données et 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élaboration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d’un modèle qui correspond réellement aux données afin de prédire la consommation future d’énergie</w:t>
      </w:r>
      <w:r w:rsidR="00FE09B2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et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son impact sur l’environnement, </w:t>
      </w:r>
      <w:r w:rsidR="00FE09B2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ce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qui pourra influencer les poli</w:t>
      </w:r>
      <w:r w:rsidR="00926959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tiques publiques</w:t>
      </w:r>
    </w:p>
    <w:p w:rsidR="00D87BCD" w:rsidRPr="007042E3" w:rsidRDefault="00D87BCD" w:rsidP="00D87BCD">
      <w:pPr>
        <w:spacing w:before="20"/>
        <w:contextualSpacing/>
        <w:rPr>
          <w:rFonts w:asciiTheme="minorHAnsi" w:hAnsiTheme="minorHAnsi" w:cstheme="minorHAnsi"/>
          <w:bCs/>
          <w:color w:val="002060"/>
          <w:sz w:val="10"/>
          <w:szCs w:val="10"/>
          <w:shd w:val="clear" w:color="auto" w:fill="FFFFFF"/>
        </w:rPr>
      </w:pPr>
    </w:p>
    <w:p w:rsidR="00D87BCD" w:rsidRPr="007042E3" w:rsidRDefault="00D87BCD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Rechercher, 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épurer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et analyser les données et les manipuler afin d’extraire des informations pertinentes </w:t>
      </w:r>
    </w:p>
    <w:p w:rsidR="00D87BCD" w:rsidRPr="007042E3" w:rsidRDefault="008E1EC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Élaborer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plusieurs modèles afin de clarifier et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de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valider différentes hypothèses</w:t>
      </w:r>
    </w:p>
    <w:p w:rsidR="00D87BCD" w:rsidRPr="007042E3" w:rsidRDefault="00D87BCD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Rédiger un rapport d’interprétation des résultats, 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formuler des pistes de solution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et des recommandations </w:t>
      </w:r>
    </w:p>
    <w:p w:rsidR="00D87BCD" w:rsidRPr="007042E3" w:rsidRDefault="00D87BCD" w:rsidP="00D87BCD">
      <w:pPr>
        <w:spacing w:before="20"/>
        <w:contextualSpacing/>
        <w:rPr>
          <w:rFonts w:asciiTheme="minorHAnsi" w:hAnsiTheme="minorHAnsi" w:cstheme="minorHAnsi"/>
          <w:color w:val="0070C0"/>
          <w:sz w:val="10"/>
          <w:szCs w:val="10"/>
          <w:u w:val="single"/>
        </w:rPr>
      </w:pPr>
    </w:p>
    <w:p w:rsidR="00D87BCD" w:rsidRPr="007042E3" w:rsidRDefault="005C316C" w:rsidP="00D87BCD">
      <w:pPr>
        <w:spacing w:before="20"/>
        <w:contextualSpacing/>
        <w:rPr>
          <w:rFonts w:asciiTheme="minorHAnsi" w:hAnsiTheme="minorHAnsi" w:cstheme="minorHAnsi"/>
          <w:color w:val="0070C0"/>
          <w:sz w:val="19"/>
          <w:szCs w:val="19"/>
          <w:lang w:eastAsia="en-US"/>
        </w:rPr>
      </w:pPr>
      <w:r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Réalisation : P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rodu</w:t>
      </w:r>
      <w:r w:rsid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ction du 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premier rapport </w:t>
      </w:r>
      <w:r w:rsid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offrant 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ce </w:t>
      </w:r>
      <w:r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type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 d’analyse</w:t>
      </w:r>
      <w:r w:rsidR="009B2A74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 avec des partenaires majeurs en </w:t>
      </w:r>
      <w:r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utilisant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 multiples sondages </w:t>
      </w:r>
      <w:r w:rsidR="00FE09B2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 xml:space="preserve">ainsi que </w:t>
      </w:r>
      <w:r w:rsidR="00D87BCD" w:rsidRPr="007042E3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la m</w:t>
      </w:r>
      <w:r w:rsidR="00926959">
        <w:rPr>
          <w:rFonts w:asciiTheme="minorHAnsi" w:hAnsiTheme="minorHAnsi" w:cstheme="minorHAnsi"/>
          <w:color w:val="0070C0"/>
          <w:sz w:val="19"/>
          <w:szCs w:val="19"/>
          <w:lang w:eastAsia="en-US"/>
        </w:rPr>
        <w:t>éthode de transferts de valeurs</w:t>
      </w:r>
    </w:p>
    <w:p w:rsidR="00006FAA" w:rsidRPr="007042E3" w:rsidRDefault="00006FAA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903101" w:rsidRPr="007042E3" w:rsidRDefault="00903101" w:rsidP="00616131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E</w:t>
      </w:r>
      <w:r w:rsidR="00452578" w:rsidRPr="007042E3">
        <w:rPr>
          <w:rFonts w:asciiTheme="minorHAnsi" w:hAnsiTheme="minorHAnsi" w:cstheme="minorHAnsi"/>
          <w:color w:val="002060"/>
          <w:sz w:val="19"/>
          <w:szCs w:val="19"/>
        </w:rPr>
        <w:t>xpérience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006FAA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903101" w:rsidRPr="007042E3" w:rsidRDefault="00903101" w:rsidP="00703380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color w:val="002060"/>
          <w:sz w:val="10"/>
          <w:szCs w:val="10"/>
        </w:rPr>
      </w:pPr>
    </w:p>
    <w:p w:rsidR="00D87BCD" w:rsidRPr="007042E3" w:rsidRDefault="00703380" w:rsidP="000276DD">
      <w:pPr>
        <w:pStyle w:val="Textebrut"/>
        <w:tabs>
          <w:tab w:val="left" w:pos="2977"/>
          <w:tab w:val="right" w:pos="10615"/>
        </w:tabs>
        <w:rPr>
          <w:rFonts w:asciiTheme="minorHAnsi" w:hAnsiTheme="minorHAnsi" w:cstheme="minorHAnsi"/>
          <w:b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</w:rPr>
        <w:t>Auxiliaire d’enseignement en économie appliquée</w:t>
      </w:r>
      <w:r w:rsidR="00903101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 </w:t>
      </w:r>
      <w:r w:rsidR="008E1EC0" w:rsidRPr="007042E3">
        <w:rPr>
          <w:rFonts w:asciiTheme="minorHAnsi" w:hAnsiTheme="minorHAnsi" w:cstheme="minorHAnsi"/>
          <w:b/>
          <w:color w:val="002060"/>
          <w:sz w:val="19"/>
          <w:szCs w:val="19"/>
        </w:rPr>
        <w:t xml:space="preserve">– </w:t>
      </w:r>
      <w:r w:rsidR="00D87BCD" w:rsidRPr="007042E3">
        <w:rPr>
          <w:rFonts w:asciiTheme="minorHAnsi" w:hAnsiTheme="minorHAnsi" w:cstheme="minorHAnsi"/>
          <w:b/>
          <w:color w:val="002060"/>
          <w:sz w:val="19"/>
          <w:szCs w:val="19"/>
        </w:rPr>
        <w:t>HEC Montréal</w:t>
      </w:r>
      <w:r w:rsidR="00D87BCD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  <w:r w:rsidR="00D87BCD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D87BCD" w:rsidRPr="007042E3">
        <w:rPr>
          <w:rFonts w:asciiTheme="minorHAnsi" w:hAnsiTheme="minorHAnsi" w:cstheme="minorHAnsi"/>
          <w:b/>
          <w:color w:val="002060"/>
          <w:sz w:val="19"/>
          <w:szCs w:val="19"/>
        </w:rPr>
        <w:t>20XX-20XX</w:t>
      </w:r>
    </w:p>
    <w:p w:rsidR="00D87BCD" w:rsidRPr="007042E3" w:rsidRDefault="00D87BCD" w:rsidP="00D87BCD">
      <w:pPr>
        <w:pStyle w:val="Textebrut"/>
        <w:tabs>
          <w:tab w:val="left" w:pos="2977"/>
          <w:tab w:val="right" w:pos="10757"/>
        </w:tabs>
        <w:rPr>
          <w:rFonts w:asciiTheme="minorHAnsi" w:hAnsiTheme="minorHAnsi" w:cstheme="minorHAnsi"/>
          <w:color w:val="002060"/>
          <w:sz w:val="10"/>
          <w:szCs w:val="10"/>
        </w:rPr>
      </w:pPr>
    </w:p>
    <w:p w:rsidR="00703380" w:rsidRPr="007042E3" w:rsidRDefault="00703380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A</w:t>
      </w:r>
      <w:r w:rsidR="008E1EC0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ppuyer 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le professeur lors des cours « Problèmes et politiques économiques » et « Problèmes économiques et taxation »</w:t>
      </w:r>
      <w:r w:rsidR="00B653BE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au BAA </w:t>
      </w:r>
    </w:p>
    <w:p w:rsidR="00B653BE" w:rsidRPr="007042E3" w:rsidRDefault="00B653BE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Animer des ateliers de groupe et off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rir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des consultations individuelles afin d’aider les étudiants dans la compréhension des notions du cours. Effectuer la co</w:t>
      </w:r>
      <w:r w:rsidR="00926959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rrection de travaux d’étudiants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 </w:t>
      </w:r>
    </w:p>
    <w:p w:rsidR="00B653BE" w:rsidRPr="007042E3" w:rsidRDefault="00B653BE" w:rsidP="00D87BCD">
      <w:pPr>
        <w:pStyle w:val="Paragraphedeliste"/>
        <w:numPr>
          <w:ilvl w:val="0"/>
          <w:numId w:val="31"/>
        </w:numPr>
        <w:spacing w:before="20"/>
        <w:contextualSpacing/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</w:pP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Planifier et mettre en œuvre la refonte des travaux pratiques du cours ayant comme thèmes </w:t>
      </w:r>
      <w:r w:rsidR="00E4792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l</w:t>
      </w:r>
      <w:r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a tarification de l’électricité, le programme de subvention des CPE, l’analyse économique de projets, l’incidence des taxes, </w:t>
      </w:r>
      <w:r w:rsidR="00E4792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 xml:space="preserve">et </w:t>
      </w:r>
      <w:r w:rsidR="00D87BCD" w:rsidRPr="007042E3">
        <w:rPr>
          <w:rFonts w:asciiTheme="minorHAnsi" w:hAnsiTheme="minorHAnsi" w:cstheme="minorHAnsi"/>
          <w:bCs/>
          <w:color w:val="002060"/>
          <w:sz w:val="19"/>
          <w:szCs w:val="19"/>
          <w:shd w:val="clear" w:color="auto" w:fill="FFFFFF"/>
        </w:rPr>
        <w:t>le coût externe de la pollution</w:t>
      </w:r>
    </w:p>
    <w:p w:rsidR="00D87BCD" w:rsidRPr="007042E3" w:rsidRDefault="00D87BCD" w:rsidP="00D87BCD">
      <w:pPr>
        <w:pStyle w:val="Paragraphedeliste"/>
        <w:spacing w:before="20"/>
        <w:ind w:left="360"/>
        <w:contextualSpacing/>
        <w:rPr>
          <w:rFonts w:asciiTheme="minorHAnsi" w:hAnsiTheme="minorHAnsi" w:cstheme="minorHAnsi"/>
          <w:bCs/>
          <w:color w:val="002060"/>
          <w:sz w:val="10"/>
          <w:szCs w:val="10"/>
          <w:shd w:val="clear" w:color="auto" w:fill="FFFFFF"/>
        </w:rPr>
      </w:pPr>
    </w:p>
    <w:p w:rsidR="00B653BE" w:rsidRPr="007042E3" w:rsidRDefault="00703380" w:rsidP="003E5A57">
      <w:pPr>
        <w:pStyle w:val="Textebrut"/>
        <w:tabs>
          <w:tab w:val="left" w:pos="3402"/>
          <w:tab w:val="right" w:pos="10757"/>
        </w:tabs>
        <w:ind w:left="66"/>
        <w:rPr>
          <w:rFonts w:asciiTheme="minorHAnsi" w:hAnsiTheme="minorHAnsi" w:cstheme="minorHAnsi"/>
          <w:color w:val="0070C0"/>
          <w:sz w:val="19"/>
          <w:szCs w:val="19"/>
        </w:rPr>
      </w:pPr>
      <w:r w:rsidRPr="007042E3">
        <w:rPr>
          <w:rFonts w:asciiTheme="minorHAnsi" w:hAnsiTheme="minorHAnsi" w:cstheme="minorHAnsi"/>
          <w:color w:val="0070C0"/>
          <w:sz w:val="19"/>
          <w:szCs w:val="19"/>
          <w:u w:val="single"/>
        </w:rPr>
        <w:t>Réalisation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 : </w:t>
      </w:r>
      <w:r w:rsidR="005C316C">
        <w:rPr>
          <w:rFonts w:asciiTheme="minorHAnsi" w:hAnsiTheme="minorHAnsi" w:cstheme="minorHAnsi"/>
          <w:color w:val="0070C0"/>
          <w:sz w:val="19"/>
          <w:szCs w:val="19"/>
        </w:rPr>
        <w:t>Gestion d’une e</w:t>
      </w:r>
      <w:r w:rsidR="000276DD">
        <w:rPr>
          <w:rFonts w:asciiTheme="minorHAnsi" w:hAnsiTheme="minorHAnsi" w:cstheme="minorHAnsi"/>
          <w:color w:val="0070C0"/>
          <w:sz w:val="19"/>
          <w:szCs w:val="19"/>
        </w:rPr>
        <w:t xml:space="preserve">nquête et </w:t>
      </w:r>
      <w:r w:rsidR="005C316C">
        <w:rPr>
          <w:rFonts w:asciiTheme="minorHAnsi" w:hAnsiTheme="minorHAnsi" w:cstheme="minorHAnsi"/>
          <w:color w:val="0070C0"/>
          <w:sz w:val="19"/>
          <w:szCs w:val="19"/>
        </w:rPr>
        <w:t>manipulation des données officielles. A</w:t>
      </w:r>
      <w:r w:rsidR="000276DD">
        <w:rPr>
          <w:rFonts w:asciiTheme="minorHAnsi" w:hAnsiTheme="minorHAnsi" w:cstheme="minorHAnsi"/>
          <w:color w:val="0070C0"/>
          <w:sz w:val="19"/>
          <w:szCs w:val="19"/>
        </w:rPr>
        <w:t>nalyse et produ</w:t>
      </w:r>
      <w:r w:rsidR="005C316C">
        <w:rPr>
          <w:rFonts w:asciiTheme="minorHAnsi" w:hAnsiTheme="minorHAnsi" w:cstheme="minorHAnsi"/>
          <w:color w:val="0070C0"/>
          <w:sz w:val="19"/>
          <w:szCs w:val="19"/>
        </w:rPr>
        <w:t>ction</w:t>
      </w:r>
      <w:r w:rsidR="000276DD">
        <w:rPr>
          <w:rFonts w:asciiTheme="minorHAnsi" w:hAnsiTheme="minorHAnsi" w:cstheme="minorHAnsi"/>
          <w:color w:val="0070C0"/>
          <w:sz w:val="19"/>
          <w:szCs w:val="19"/>
        </w:rPr>
        <w:t xml:space="preserve"> de graphiques pour vulgariser l’information afin de prése</w:t>
      </w:r>
      <w:r w:rsidR="009B2A74">
        <w:rPr>
          <w:rFonts w:asciiTheme="minorHAnsi" w:hAnsiTheme="minorHAnsi" w:cstheme="minorHAnsi"/>
          <w:color w:val="0070C0"/>
          <w:sz w:val="19"/>
          <w:szCs w:val="19"/>
        </w:rPr>
        <w:t>nter les résultats à un public u</w:t>
      </w:r>
      <w:r w:rsidR="000276DD">
        <w:rPr>
          <w:rFonts w:asciiTheme="minorHAnsi" w:hAnsiTheme="minorHAnsi" w:cstheme="minorHAnsi"/>
          <w:color w:val="0070C0"/>
          <w:sz w:val="19"/>
          <w:szCs w:val="19"/>
        </w:rPr>
        <w:t>niversitaire. Reconnu pour ma grande capacité à traiter des pr</w:t>
      </w:r>
      <w:r w:rsidR="00926959">
        <w:rPr>
          <w:rFonts w:asciiTheme="minorHAnsi" w:hAnsiTheme="minorHAnsi" w:cstheme="minorHAnsi"/>
          <w:color w:val="0070C0"/>
          <w:sz w:val="19"/>
          <w:szCs w:val="19"/>
        </w:rPr>
        <w:t>oblématiques complexes aisément</w:t>
      </w:r>
      <w:bookmarkStart w:id="0" w:name="_GoBack"/>
      <w:bookmarkEnd w:id="0"/>
    </w:p>
    <w:p w:rsidR="00AC2AFB" w:rsidRPr="007042E3" w:rsidRDefault="00AC2AFB" w:rsidP="00616131">
      <w:pPr>
        <w:pStyle w:val="Textebrut"/>
        <w:tabs>
          <w:tab w:val="left" w:pos="2977"/>
          <w:tab w:val="left" w:pos="10490"/>
          <w:tab w:val="right" w:pos="10757"/>
        </w:tabs>
        <w:rPr>
          <w:rFonts w:asciiTheme="minorHAnsi" w:hAnsiTheme="minorHAnsi" w:cstheme="minorHAnsi"/>
          <w:color w:val="3276C8"/>
          <w:sz w:val="10"/>
          <w:szCs w:val="10"/>
        </w:rPr>
      </w:pPr>
    </w:p>
    <w:p w:rsidR="00B653BE" w:rsidRPr="007042E3" w:rsidRDefault="00B653BE" w:rsidP="00B653BE">
      <w:pPr>
        <w:jc w:val="both"/>
        <w:rPr>
          <w:rFonts w:asciiTheme="minorHAnsi" w:hAnsiTheme="minorHAnsi" w:cstheme="minorHAnsi"/>
          <w:color w:val="002060"/>
          <w:sz w:val="19"/>
          <w:szCs w:val="19"/>
          <w:lang w:eastAsia="en-US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>Autres expériences</w:t>
      </w:r>
      <w:r w:rsidR="008E1EC0" w:rsidRPr="007042E3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> </w:t>
      </w:r>
      <w:r w:rsidRPr="007042E3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>:</w:t>
      </w:r>
      <w:r w:rsidR="008E1EC0"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 xml:space="preserve"> D</w:t>
      </w:r>
      <w:r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 xml:space="preserve">iverses expériences en vente et service à la clientèle dans le commerce </w:t>
      </w:r>
      <w:r w:rsidR="008E1EC0"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 xml:space="preserve">de </w:t>
      </w:r>
      <w:r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>détail et l’industrie du spectacle (20</w:t>
      </w:r>
      <w:r w:rsidR="00245387"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>XX</w:t>
      </w:r>
      <w:r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>-20</w:t>
      </w:r>
      <w:r w:rsidR="00245387"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>XX</w:t>
      </w:r>
      <w:r w:rsidRPr="007042E3">
        <w:rPr>
          <w:rFonts w:asciiTheme="minorHAnsi" w:hAnsiTheme="minorHAnsi" w:cstheme="minorHAnsi"/>
          <w:color w:val="002060"/>
          <w:sz w:val="19"/>
          <w:szCs w:val="19"/>
          <w:lang w:eastAsia="en-US"/>
        </w:rPr>
        <w:t>)</w:t>
      </w:r>
    </w:p>
    <w:p w:rsidR="00903101" w:rsidRPr="007042E3" w:rsidRDefault="00903101" w:rsidP="00903101">
      <w:pPr>
        <w:pStyle w:val="Textebrut"/>
        <w:tabs>
          <w:tab w:val="left" w:pos="2977"/>
        </w:tabs>
        <w:ind w:left="2552"/>
        <w:jc w:val="both"/>
        <w:rPr>
          <w:rFonts w:asciiTheme="minorHAnsi" w:hAnsiTheme="minorHAnsi" w:cstheme="minorHAnsi"/>
          <w:color w:val="002060"/>
          <w:sz w:val="10"/>
          <w:szCs w:val="10"/>
        </w:rPr>
      </w:pPr>
    </w:p>
    <w:p w:rsidR="00A05751" w:rsidRPr="007042E3" w:rsidRDefault="008E1EC0" w:rsidP="00A05751">
      <w:pPr>
        <w:pStyle w:val="Titre3"/>
        <w:tabs>
          <w:tab w:val="left" w:pos="2977"/>
          <w:tab w:val="right" w:pos="10898"/>
        </w:tabs>
        <w:jc w:val="left"/>
        <w:rPr>
          <w:rFonts w:asciiTheme="minorHAnsi" w:hAnsiTheme="minorHAnsi" w:cstheme="minorHAnsi"/>
          <w:color w:val="002060"/>
          <w:sz w:val="19"/>
          <w:szCs w:val="19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Activité de l</w:t>
      </w:r>
      <w:r w:rsidR="00A05751" w:rsidRPr="007042E3">
        <w:rPr>
          <w:rFonts w:asciiTheme="minorHAnsi" w:hAnsiTheme="minorHAnsi" w:cstheme="minorHAnsi"/>
          <w:color w:val="002060"/>
          <w:sz w:val="19"/>
          <w:szCs w:val="19"/>
        </w:rPr>
        <w:t>eadership</w:t>
      </w:r>
      <w:r w:rsidR="00A05751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  <w:r w:rsidR="00A05751" w:rsidRPr="007042E3">
        <w:rPr>
          <w:rFonts w:asciiTheme="minorHAnsi" w:hAnsiTheme="minorHAnsi" w:cstheme="minorHAnsi"/>
          <w:color w:val="002060"/>
          <w:sz w:val="19"/>
          <w:szCs w:val="19"/>
        </w:rPr>
        <w:tab/>
      </w:r>
    </w:p>
    <w:p w:rsidR="00A05751" w:rsidRPr="007042E3" w:rsidRDefault="00A05751" w:rsidP="00A05751">
      <w:pPr>
        <w:tabs>
          <w:tab w:val="left" w:pos="6379"/>
          <w:tab w:val="left" w:pos="7088"/>
        </w:tabs>
        <w:ind w:right="992"/>
        <w:rPr>
          <w:rFonts w:asciiTheme="minorHAnsi" w:hAnsiTheme="minorHAnsi" w:cstheme="minorHAnsi"/>
          <w:b/>
          <w:color w:val="002060"/>
          <w:sz w:val="10"/>
          <w:szCs w:val="10"/>
          <w:lang w:eastAsia="en-US"/>
        </w:rPr>
      </w:pPr>
    </w:p>
    <w:p w:rsidR="00A05751" w:rsidRPr="007042E3" w:rsidRDefault="000B0489" w:rsidP="000276DD">
      <w:pPr>
        <w:tabs>
          <w:tab w:val="right" w:pos="10632"/>
        </w:tabs>
        <w:ind w:right="-17"/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</w:pPr>
      <w:r w:rsidRPr="007042E3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>Vice-président</w:t>
      </w:r>
      <w:r w:rsidR="00A05751" w:rsidRPr="007042E3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 xml:space="preserve"> de la Société des relations d’affaires (SRA), HEC Montréal</w:t>
      </w:r>
      <w:r w:rsidR="000276DD">
        <w:rPr>
          <w:rFonts w:asciiTheme="minorHAnsi" w:hAnsiTheme="minorHAnsi" w:cstheme="minorHAnsi"/>
          <w:b/>
          <w:color w:val="002060"/>
          <w:sz w:val="19"/>
          <w:szCs w:val="19"/>
          <w:lang w:eastAsia="en-US"/>
        </w:rPr>
        <w:tab/>
        <w:t>20XX</w:t>
      </w:r>
    </w:p>
    <w:p w:rsidR="00452578" w:rsidRPr="007042E3" w:rsidRDefault="00452578" w:rsidP="003E34AA">
      <w:pPr>
        <w:pStyle w:val="Textebrut"/>
        <w:numPr>
          <w:ilvl w:val="0"/>
          <w:numId w:val="21"/>
        </w:numPr>
        <w:tabs>
          <w:tab w:val="left" w:pos="3402"/>
          <w:tab w:val="right" w:pos="10757"/>
        </w:tabs>
        <w:ind w:left="42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042E3">
        <w:rPr>
          <w:rFonts w:asciiTheme="minorHAnsi" w:hAnsiTheme="minorHAnsi" w:cstheme="minorHAnsi"/>
          <w:color w:val="002060"/>
          <w:sz w:val="19"/>
          <w:szCs w:val="19"/>
        </w:rPr>
        <w:t>Coordonner une équipe de</w:t>
      </w:r>
      <w:r w:rsidR="00E4792D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</w:t>
      </w:r>
      <w:r w:rsidR="008E1EC0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huit </w:t>
      </w:r>
      <w:r w:rsidRPr="007042E3">
        <w:rPr>
          <w:rFonts w:asciiTheme="minorHAnsi" w:hAnsiTheme="minorHAnsi" w:cstheme="minorHAnsi"/>
          <w:color w:val="002060"/>
          <w:sz w:val="19"/>
          <w:szCs w:val="19"/>
        </w:rPr>
        <w:t>chargés</w:t>
      </w:r>
      <w:r w:rsidR="00A05751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de projets pour les activités liées aux </w:t>
      </w:r>
      <w:r w:rsidR="00A05751" w:rsidRPr="007042E3">
        <w:rPr>
          <w:rFonts w:asciiTheme="minorHAnsi" w:hAnsiTheme="minorHAnsi" w:cstheme="minorHAnsi"/>
          <w:i/>
          <w:color w:val="002060"/>
          <w:sz w:val="19"/>
          <w:szCs w:val="19"/>
        </w:rPr>
        <w:t>journées carrière</w:t>
      </w:r>
      <w:r w:rsidR="00A05751" w:rsidRPr="007042E3">
        <w:rPr>
          <w:rFonts w:asciiTheme="minorHAnsi" w:hAnsiTheme="minorHAnsi" w:cstheme="minorHAnsi"/>
          <w:color w:val="002060"/>
          <w:sz w:val="19"/>
          <w:szCs w:val="19"/>
        </w:rPr>
        <w:t xml:space="preserve"> et au programme </w:t>
      </w:r>
      <w:r w:rsidR="008E1EC0" w:rsidRPr="007042E3">
        <w:rPr>
          <w:rFonts w:asciiTheme="minorHAnsi" w:hAnsiTheme="minorHAnsi" w:cstheme="minorHAnsi"/>
          <w:i/>
          <w:color w:val="002060"/>
          <w:sz w:val="19"/>
          <w:szCs w:val="19"/>
        </w:rPr>
        <w:t>étudiants-l</w:t>
      </w:r>
      <w:r w:rsidRPr="007042E3">
        <w:rPr>
          <w:rFonts w:asciiTheme="minorHAnsi" w:hAnsiTheme="minorHAnsi" w:cstheme="minorHAnsi"/>
          <w:i/>
          <w:color w:val="002060"/>
          <w:sz w:val="19"/>
          <w:szCs w:val="19"/>
        </w:rPr>
        <w:t>eaders</w:t>
      </w:r>
    </w:p>
    <w:p w:rsidR="008E1EC0" w:rsidRPr="000276DD" w:rsidRDefault="008E1EC0" w:rsidP="00452578">
      <w:pPr>
        <w:pStyle w:val="Textebrut"/>
        <w:tabs>
          <w:tab w:val="left" w:pos="3402"/>
          <w:tab w:val="right" w:pos="10757"/>
        </w:tabs>
        <w:ind w:left="66"/>
        <w:jc w:val="both"/>
        <w:rPr>
          <w:rFonts w:asciiTheme="minorHAnsi" w:hAnsiTheme="minorHAnsi" w:cstheme="minorHAnsi"/>
          <w:color w:val="0070C0"/>
          <w:sz w:val="10"/>
          <w:szCs w:val="10"/>
          <w:u w:val="single"/>
        </w:rPr>
      </w:pPr>
    </w:p>
    <w:p w:rsidR="00AC2AFB" w:rsidRPr="007042E3" w:rsidRDefault="00A05751" w:rsidP="00452578">
      <w:pPr>
        <w:pStyle w:val="Textebrut"/>
        <w:tabs>
          <w:tab w:val="left" w:pos="3402"/>
          <w:tab w:val="right" w:pos="10757"/>
        </w:tabs>
        <w:ind w:left="66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7042E3">
        <w:rPr>
          <w:rFonts w:asciiTheme="minorHAnsi" w:hAnsiTheme="minorHAnsi" w:cstheme="minorHAnsi"/>
          <w:color w:val="0070C0"/>
          <w:sz w:val="19"/>
          <w:szCs w:val="19"/>
          <w:u w:val="single"/>
        </w:rPr>
        <w:t>Réalisation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 : </w:t>
      </w:r>
      <w:r w:rsidR="005C316C" w:rsidRPr="007042E3">
        <w:rPr>
          <w:rFonts w:asciiTheme="minorHAnsi" w:hAnsiTheme="minorHAnsi" w:cstheme="minorHAnsi"/>
          <w:color w:val="0070C0"/>
          <w:sz w:val="19"/>
          <w:szCs w:val="19"/>
        </w:rPr>
        <w:t>Coord</w:t>
      </w:r>
      <w:r w:rsidR="005C316C">
        <w:rPr>
          <w:rFonts w:asciiTheme="minorHAnsi" w:hAnsiTheme="minorHAnsi" w:cstheme="minorHAnsi"/>
          <w:color w:val="0070C0"/>
          <w:sz w:val="19"/>
          <w:szCs w:val="19"/>
        </w:rPr>
        <w:t xml:space="preserve">ination de 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plus de 10 événements carrière en </w:t>
      </w:r>
      <w:r w:rsidR="008E1EC0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huit 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>mois et a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>ugment</w:t>
      </w:r>
      <w:r w:rsidR="005C316C">
        <w:rPr>
          <w:rFonts w:asciiTheme="minorHAnsi" w:hAnsiTheme="minorHAnsi" w:cstheme="minorHAnsi"/>
          <w:color w:val="0070C0"/>
          <w:sz w:val="19"/>
          <w:szCs w:val="19"/>
        </w:rPr>
        <w:t>ation</w:t>
      </w:r>
      <w:r w:rsidR="008E1EC0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de 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>30</w:t>
      </w:r>
      <w:r w:rsidR="008E1EC0" w:rsidRPr="007042E3">
        <w:rPr>
          <w:rFonts w:asciiTheme="minorHAnsi" w:hAnsiTheme="minorHAnsi" w:cstheme="minorHAnsi"/>
          <w:color w:val="0070C0"/>
          <w:sz w:val="19"/>
          <w:szCs w:val="19"/>
        </w:rPr>
        <w:t> 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% </w:t>
      </w:r>
      <w:r w:rsidR="00072E75">
        <w:rPr>
          <w:rFonts w:asciiTheme="minorHAnsi" w:hAnsiTheme="minorHAnsi" w:cstheme="minorHAnsi"/>
          <w:color w:val="0070C0"/>
          <w:sz w:val="19"/>
          <w:szCs w:val="19"/>
        </w:rPr>
        <w:t>du</w:t>
      </w:r>
      <w:r w:rsidR="008E1EC0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nombre d’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>entreprises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et </w:t>
      </w:r>
      <w:r w:rsidR="008E1EC0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de 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>partenaires</w:t>
      </w:r>
      <w:r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présents sur le campus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suite à l’optimisation des outils de gestion d’événement et de la stratégie d’affaire</w:t>
      </w:r>
      <w:r w:rsidR="00E4792D" w:rsidRPr="007042E3">
        <w:rPr>
          <w:rFonts w:asciiTheme="minorHAnsi" w:hAnsiTheme="minorHAnsi" w:cstheme="minorHAnsi"/>
          <w:color w:val="0070C0"/>
          <w:sz w:val="19"/>
          <w:szCs w:val="19"/>
        </w:rPr>
        <w:t>s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 xml:space="preserve"> de la </w:t>
      </w:r>
      <w:r w:rsidR="00072E75">
        <w:rPr>
          <w:rFonts w:asciiTheme="minorHAnsi" w:hAnsiTheme="minorHAnsi" w:cstheme="minorHAnsi"/>
          <w:color w:val="0070C0"/>
          <w:sz w:val="19"/>
          <w:szCs w:val="19"/>
        </w:rPr>
        <w:t>S</w:t>
      </w:r>
      <w:r w:rsidR="00452578" w:rsidRPr="007042E3">
        <w:rPr>
          <w:rFonts w:asciiTheme="minorHAnsi" w:hAnsiTheme="minorHAnsi" w:cstheme="minorHAnsi"/>
          <w:color w:val="0070C0"/>
          <w:sz w:val="19"/>
          <w:szCs w:val="19"/>
        </w:rPr>
        <w:t>ociété</w:t>
      </w:r>
    </w:p>
    <w:sectPr w:rsidR="00AC2AFB" w:rsidRPr="007042E3" w:rsidSect="00500A93">
      <w:footerReference w:type="even" r:id="rId11"/>
      <w:footerReference w:type="default" r:id="rId12"/>
      <w:type w:val="continuous"/>
      <w:pgSz w:w="12240" w:h="15840" w:code="1"/>
      <w:pgMar w:top="454" w:right="616" w:bottom="244" w:left="1009" w:header="227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EF" w:rsidRDefault="000B06EF">
      <w:r>
        <w:separator/>
      </w:r>
    </w:p>
  </w:endnote>
  <w:endnote w:type="continuationSeparator" w:id="0">
    <w:p w:rsidR="000B06EF" w:rsidRDefault="000B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B67715">
    <w:pPr>
      <w:pStyle w:val="Pieddepage"/>
      <w:framePr w:wrap="none" w:vAnchor="text" w:hAnchor="margin" w:y="1"/>
    </w:pPr>
    <w:r>
      <w:fldChar w:fldCharType="begin"/>
    </w:r>
    <w:r>
      <w:instrText>PAGE  \* MERGEFORMAT</w:instrText>
    </w:r>
    <w:r>
      <w:fldChar w:fldCharType="end"/>
    </w:r>
  </w:p>
  <w:p w:rsidR="000F6138" w:rsidRDefault="000F6138">
    <w:pPr>
      <w:pStyle w:val="Pieddepage"/>
      <w:ind w:right="360"/>
    </w:pPr>
  </w:p>
  <w:p w:rsidR="00C05ED3" w:rsidRDefault="00C05E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138" w:rsidRDefault="000F6138">
    <w:pPr>
      <w:pStyle w:val="Pieddepage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EF" w:rsidRDefault="000B06EF">
      <w:r>
        <w:separator/>
      </w:r>
    </w:p>
  </w:footnote>
  <w:footnote w:type="continuationSeparator" w:id="0">
    <w:p w:rsidR="000B06EF" w:rsidRDefault="000B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4823"/>
    <w:lvl w:ilvl="0" w:tplc="54A00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1" w:tplc="3D80DE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2" w:tplc="148210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3" w:tplc="A9A6D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4" w:tplc="5B006F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5" w:tplc="3FA296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  <w:lvl w:ilvl="6" w:tplc="A5CE72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000000" w:fill="auto"/>
      </w:rPr>
    </w:lvl>
    <w:lvl w:ilvl="7" w:tplc="1F3810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000000" w:fill="auto"/>
      </w:rPr>
    </w:lvl>
    <w:lvl w:ilvl="8" w:tplc="8CD689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000000" w:fill="auto"/>
      </w:rPr>
    </w:lvl>
  </w:abstractNum>
  <w:abstractNum w:abstractNumId="1" w15:restartNumberingAfterBreak="0">
    <w:nsid w:val="00000002"/>
    <w:multiLevelType w:val="hybridMultilevel"/>
    <w:tmpl w:val="000018BE"/>
    <w:lvl w:ilvl="0" w:tplc="01B036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61429D3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2" w:tplc="C4660FB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3" w:tplc="52BC829C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1FD6B8F2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5" w:tplc="8BCA4E1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6" w:tplc="24900FA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99C0FC10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8" w:tplc="BB1CD176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4"/>
    <w:multiLevelType w:val="hybridMultilevel"/>
    <w:tmpl w:val="00004AE1"/>
    <w:lvl w:ilvl="0" w:tplc="1E9E1B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8162C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DD614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AEF8DA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CB4C9F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002036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9EE2DC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C23268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39A86E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F"/>
    <w:multiLevelType w:val="hybridMultilevel"/>
    <w:tmpl w:val="000001EB"/>
    <w:lvl w:ilvl="0" w:tplc="4C26B122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D15EA1D0">
      <w:start w:val="1"/>
      <w:numFmt w:val="bullet"/>
      <w:lvlText w:val="o"/>
      <w:lvlJc w:val="left"/>
      <w:pPr>
        <w:ind w:left="10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54F482C8">
      <w:start w:val="1"/>
      <w:numFmt w:val="bullet"/>
      <w:lvlText w:val="§"/>
      <w:lvlJc w:val="left"/>
      <w:pPr>
        <w:ind w:left="17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C3703656">
      <w:start w:val="1"/>
      <w:numFmt w:val="bullet"/>
      <w:lvlText w:val="·"/>
      <w:lvlJc w:val="left"/>
      <w:pPr>
        <w:ind w:left="24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EC24D000">
      <w:start w:val="1"/>
      <w:numFmt w:val="bullet"/>
      <w:lvlText w:val="o"/>
      <w:lvlJc w:val="left"/>
      <w:pPr>
        <w:ind w:left="31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5800B44">
      <w:start w:val="1"/>
      <w:numFmt w:val="bullet"/>
      <w:lvlText w:val="§"/>
      <w:lvlJc w:val="left"/>
      <w:pPr>
        <w:ind w:left="38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8E386770">
      <w:start w:val="1"/>
      <w:numFmt w:val="bullet"/>
      <w:lvlText w:val="·"/>
      <w:lvlJc w:val="left"/>
      <w:pPr>
        <w:ind w:left="46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A74E0A1C">
      <w:start w:val="1"/>
      <w:numFmt w:val="bullet"/>
      <w:lvlText w:val="o"/>
      <w:lvlJc w:val="left"/>
      <w:pPr>
        <w:ind w:left="53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6A2C69A">
      <w:start w:val="1"/>
      <w:numFmt w:val="bullet"/>
      <w:lvlText w:val="§"/>
      <w:lvlJc w:val="left"/>
      <w:pPr>
        <w:ind w:left="60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1B"/>
    <w:multiLevelType w:val="hybridMultilevel"/>
    <w:tmpl w:val="B0846D96"/>
    <w:lvl w:ilvl="0" w:tplc="9462125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2D46466E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6BDC4AE4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687CC20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D6CBB8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CA549A86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A86CD65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1C680EC6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1592F420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1E"/>
    <w:multiLevelType w:val="hybridMultilevel"/>
    <w:tmpl w:val="00001547"/>
    <w:lvl w:ilvl="0" w:tplc="C40CA81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F0B4EA88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06FC7352">
      <w:start w:val="1"/>
      <w:numFmt w:val="bullet"/>
      <w:lvlText w:val="§"/>
      <w:lvlJc w:val="left"/>
      <w:pPr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968E3B5E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FB00CBF6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98AB46E">
      <w:start w:val="1"/>
      <w:numFmt w:val="bullet"/>
      <w:lvlText w:val="§"/>
      <w:lvlJc w:val="left"/>
      <w:pPr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64D23CC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5DC2451C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D0CCACE2">
      <w:start w:val="1"/>
      <w:numFmt w:val="bullet"/>
      <w:lvlText w:val="§"/>
      <w:lvlJc w:val="left"/>
      <w:pPr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00000022"/>
    <w:multiLevelType w:val="hybridMultilevel"/>
    <w:tmpl w:val="0000074D"/>
    <w:lvl w:ilvl="0" w:tplc="A300B5AE">
      <w:start w:val="1"/>
      <w:numFmt w:val="bullet"/>
      <w:lvlText w:val="·"/>
      <w:lvlJc w:val="left"/>
      <w:pPr>
        <w:tabs>
          <w:tab w:val="left" w:pos="360"/>
        </w:tabs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843C6AEA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3078EA90">
      <w:start w:val="1"/>
      <w:numFmt w:val="bullet"/>
      <w:lvlText w:val="§"/>
      <w:lvlJc w:val="left"/>
      <w:pPr>
        <w:tabs>
          <w:tab w:val="left" w:pos="1800"/>
        </w:tabs>
        <w:ind w:left="180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13CE2DB0">
      <w:start w:val="1"/>
      <w:numFmt w:val="bullet"/>
      <w:lvlText w:val="·"/>
      <w:lvlJc w:val="left"/>
      <w:pPr>
        <w:tabs>
          <w:tab w:val="left" w:pos="2520"/>
        </w:tabs>
        <w:ind w:left="25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39C460D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2E6C63C8">
      <w:start w:val="1"/>
      <w:numFmt w:val="bullet"/>
      <w:lvlText w:val="§"/>
      <w:lvlJc w:val="left"/>
      <w:pPr>
        <w:tabs>
          <w:tab w:val="left" w:pos="3960"/>
        </w:tabs>
        <w:ind w:left="396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517EA944">
      <w:start w:val="1"/>
      <w:numFmt w:val="bullet"/>
      <w:lvlText w:val="·"/>
      <w:lvlJc w:val="left"/>
      <w:pPr>
        <w:tabs>
          <w:tab w:val="left" w:pos="4680"/>
        </w:tabs>
        <w:ind w:left="468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2F564DEA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90D6CD28">
      <w:start w:val="1"/>
      <w:numFmt w:val="bullet"/>
      <w:lvlText w:val="§"/>
      <w:lvlJc w:val="left"/>
      <w:pPr>
        <w:tabs>
          <w:tab w:val="left" w:pos="6120"/>
        </w:tabs>
        <w:ind w:left="6120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7" w15:restartNumberingAfterBreak="0">
    <w:nsid w:val="01A971E1"/>
    <w:multiLevelType w:val="hybridMultilevel"/>
    <w:tmpl w:val="C532B9D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A798C"/>
    <w:multiLevelType w:val="hybridMultilevel"/>
    <w:tmpl w:val="97D0964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6701D32"/>
    <w:multiLevelType w:val="hybridMultilevel"/>
    <w:tmpl w:val="99886E08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 w15:restartNumberingAfterBreak="0">
    <w:nsid w:val="086A0E28"/>
    <w:multiLevelType w:val="hybridMultilevel"/>
    <w:tmpl w:val="80E67E54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E9C3850"/>
    <w:multiLevelType w:val="hybridMultilevel"/>
    <w:tmpl w:val="EBCA3496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0426AC5"/>
    <w:multiLevelType w:val="hybridMultilevel"/>
    <w:tmpl w:val="DEE21024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177413B"/>
    <w:multiLevelType w:val="hybridMultilevel"/>
    <w:tmpl w:val="4E1275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67257"/>
    <w:multiLevelType w:val="hybridMultilevel"/>
    <w:tmpl w:val="9996AC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225079"/>
    <w:multiLevelType w:val="hybridMultilevel"/>
    <w:tmpl w:val="D5B2BEFE"/>
    <w:lvl w:ilvl="0" w:tplc="AFBC75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FB46E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990083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B0E2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3857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EF264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D2368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9D0C4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F3424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2C5FEC"/>
    <w:multiLevelType w:val="hybridMultilevel"/>
    <w:tmpl w:val="44C8F86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8A639D"/>
    <w:multiLevelType w:val="hybridMultilevel"/>
    <w:tmpl w:val="B5B0D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73E5D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2594C63"/>
    <w:multiLevelType w:val="hybridMultilevel"/>
    <w:tmpl w:val="716E2B44"/>
    <w:lvl w:ilvl="0" w:tplc="0C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418C5"/>
    <w:multiLevelType w:val="hybridMultilevel"/>
    <w:tmpl w:val="CF9A01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5235F"/>
    <w:multiLevelType w:val="hybridMultilevel"/>
    <w:tmpl w:val="548E5C86"/>
    <w:lvl w:ilvl="0" w:tplc="0C0C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443F6615"/>
    <w:multiLevelType w:val="hybridMultilevel"/>
    <w:tmpl w:val="FA4E1C60"/>
    <w:lvl w:ilvl="0" w:tplc="B156C8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03C132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52256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8D217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ED96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5D24B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718FC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B205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AE80E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7F56F5"/>
    <w:multiLevelType w:val="hybridMultilevel"/>
    <w:tmpl w:val="9E801814"/>
    <w:lvl w:ilvl="0" w:tplc="C8B09C46">
      <w:start w:val="1"/>
      <w:numFmt w:val="bullet"/>
      <w:lvlText w:val=""/>
      <w:lvlJc w:val="left"/>
      <w:pPr>
        <w:tabs>
          <w:tab w:val="num" w:pos="680"/>
        </w:tabs>
        <w:ind w:left="624" w:hanging="264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47FF"/>
    <w:multiLevelType w:val="hybridMultilevel"/>
    <w:tmpl w:val="A0EE4450"/>
    <w:lvl w:ilvl="0" w:tplc="391C5766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06B9"/>
    <w:multiLevelType w:val="hybridMultilevel"/>
    <w:tmpl w:val="2C3202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2E25"/>
    <w:multiLevelType w:val="hybridMultilevel"/>
    <w:tmpl w:val="D5C0BB92"/>
    <w:lvl w:ilvl="0" w:tplc="BB0087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7069B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462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CC8FB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F264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5F604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FEE6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F5A2F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63436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9462A1"/>
    <w:multiLevelType w:val="singleLevel"/>
    <w:tmpl w:val="00000000"/>
    <w:lvl w:ilvl="0">
      <w:start w:val="1"/>
      <w:numFmt w:val="bullet"/>
      <w:lvlText w:val="·"/>
      <w:lvlJc w:val="left"/>
      <w:pPr>
        <w:ind w:left="0" w:hanging="360"/>
      </w:pPr>
      <w:rPr>
        <w:rFonts w:ascii="Symbol" w:hAnsi="Symbol" w:hint="default"/>
        <w:w w:val="100"/>
      </w:rPr>
    </w:lvl>
  </w:abstractNum>
  <w:abstractNum w:abstractNumId="28" w15:restartNumberingAfterBreak="0">
    <w:nsid w:val="5E022C86"/>
    <w:multiLevelType w:val="hybridMultilevel"/>
    <w:tmpl w:val="BBB49EE2"/>
    <w:lvl w:ilvl="0" w:tplc="391C5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9F7377"/>
    <w:multiLevelType w:val="hybridMultilevel"/>
    <w:tmpl w:val="14184A70"/>
    <w:lvl w:ilvl="0" w:tplc="04046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F6363"/>
    <w:multiLevelType w:val="hybridMultilevel"/>
    <w:tmpl w:val="8C7CDD2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2E2E"/>
    <w:multiLevelType w:val="hybridMultilevel"/>
    <w:tmpl w:val="ADF65E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4F7A1A"/>
    <w:multiLevelType w:val="hybridMultilevel"/>
    <w:tmpl w:val="00565DE8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5704982"/>
    <w:multiLevelType w:val="hybridMultilevel"/>
    <w:tmpl w:val="A620A69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2377E52"/>
    <w:multiLevelType w:val="hybridMultilevel"/>
    <w:tmpl w:val="CD9A36C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29"/>
  </w:num>
  <w:num w:numId="9">
    <w:abstractNumId w:val="28"/>
  </w:num>
  <w:num w:numId="10">
    <w:abstractNumId w:val="24"/>
  </w:num>
  <w:num w:numId="11">
    <w:abstractNumId w:val="27"/>
  </w:num>
  <w:num w:numId="12">
    <w:abstractNumId w:val="9"/>
  </w:num>
  <w:num w:numId="13">
    <w:abstractNumId w:val="21"/>
  </w:num>
  <w:num w:numId="14">
    <w:abstractNumId w:val="17"/>
  </w:num>
  <w:num w:numId="15">
    <w:abstractNumId w:val="22"/>
  </w:num>
  <w:num w:numId="16">
    <w:abstractNumId w:val="15"/>
  </w:num>
  <w:num w:numId="17">
    <w:abstractNumId w:val="18"/>
  </w:num>
  <w:num w:numId="18">
    <w:abstractNumId w:val="30"/>
  </w:num>
  <w:num w:numId="19">
    <w:abstractNumId w:val="32"/>
  </w:num>
  <w:num w:numId="20">
    <w:abstractNumId w:val="31"/>
  </w:num>
  <w:num w:numId="21">
    <w:abstractNumId w:val="11"/>
  </w:num>
  <w:num w:numId="22">
    <w:abstractNumId w:val="26"/>
  </w:num>
  <w:num w:numId="23">
    <w:abstractNumId w:val="20"/>
  </w:num>
  <w:num w:numId="24">
    <w:abstractNumId w:val="19"/>
  </w:num>
  <w:num w:numId="25">
    <w:abstractNumId w:val="23"/>
  </w:num>
  <w:num w:numId="26">
    <w:abstractNumId w:val="25"/>
  </w:num>
  <w:num w:numId="27">
    <w:abstractNumId w:val="13"/>
  </w:num>
  <w:num w:numId="28">
    <w:abstractNumId w:val="10"/>
  </w:num>
  <w:num w:numId="29">
    <w:abstractNumId w:val="16"/>
  </w:num>
  <w:num w:numId="30">
    <w:abstractNumId w:val="12"/>
  </w:num>
  <w:num w:numId="31">
    <w:abstractNumId w:val="33"/>
  </w:num>
  <w:num w:numId="32">
    <w:abstractNumId w:val="7"/>
  </w:num>
  <w:num w:numId="33">
    <w:abstractNumId w:val="8"/>
  </w:num>
  <w:num w:numId="34">
    <w:abstractNumId w:val="14"/>
  </w:num>
  <w:num w:numId="35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38"/>
    <w:rsid w:val="00006FAA"/>
    <w:rsid w:val="00011712"/>
    <w:rsid w:val="00025B34"/>
    <w:rsid w:val="000276DD"/>
    <w:rsid w:val="000605CE"/>
    <w:rsid w:val="00060699"/>
    <w:rsid w:val="00072E75"/>
    <w:rsid w:val="000B0489"/>
    <w:rsid w:val="000B06EF"/>
    <w:rsid w:val="000C7D8A"/>
    <w:rsid w:val="000D33F9"/>
    <w:rsid w:val="000F6138"/>
    <w:rsid w:val="001063F7"/>
    <w:rsid w:val="0014283D"/>
    <w:rsid w:val="00180F42"/>
    <w:rsid w:val="001867D7"/>
    <w:rsid w:val="001B6DEB"/>
    <w:rsid w:val="002039DC"/>
    <w:rsid w:val="002058B8"/>
    <w:rsid w:val="00224FB8"/>
    <w:rsid w:val="00245387"/>
    <w:rsid w:val="002474C0"/>
    <w:rsid w:val="002A45C7"/>
    <w:rsid w:val="002D6426"/>
    <w:rsid w:val="002E36D0"/>
    <w:rsid w:val="002F03A0"/>
    <w:rsid w:val="00315094"/>
    <w:rsid w:val="0037746C"/>
    <w:rsid w:val="003931DF"/>
    <w:rsid w:val="003D3580"/>
    <w:rsid w:val="003D3C41"/>
    <w:rsid w:val="003E4C9F"/>
    <w:rsid w:val="003E5A57"/>
    <w:rsid w:val="003F2440"/>
    <w:rsid w:val="0041546A"/>
    <w:rsid w:val="00420363"/>
    <w:rsid w:val="00452578"/>
    <w:rsid w:val="00455B93"/>
    <w:rsid w:val="00484FD3"/>
    <w:rsid w:val="00500A93"/>
    <w:rsid w:val="00555136"/>
    <w:rsid w:val="00576F4F"/>
    <w:rsid w:val="005C316C"/>
    <w:rsid w:val="005C6AE4"/>
    <w:rsid w:val="00616131"/>
    <w:rsid w:val="006A3728"/>
    <w:rsid w:val="00703380"/>
    <w:rsid w:val="007042E3"/>
    <w:rsid w:val="00706065"/>
    <w:rsid w:val="007306A6"/>
    <w:rsid w:val="00733006"/>
    <w:rsid w:val="00777855"/>
    <w:rsid w:val="007C61B1"/>
    <w:rsid w:val="007E60B9"/>
    <w:rsid w:val="00827FC0"/>
    <w:rsid w:val="0083721E"/>
    <w:rsid w:val="008E1EC0"/>
    <w:rsid w:val="00903101"/>
    <w:rsid w:val="00914F24"/>
    <w:rsid w:val="00926959"/>
    <w:rsid w:val="0093740C"/>
    <w:rsid w:val="00984020"/>
    <w:rsid w:val="00984109"/>
    <w:rsid w:val="009B2A74"/>
    <w:rsid w:val="009B5223"/>
    <w:rsid w:val="009C17B9"/>
    <w:rsid w:val="009D3675"/>
    <w:rsid w:val="00A05751"/>
    <w:rsid w:val="00A05ED4"/>
    <w:rsid w:val="00A106EA"/>
    <w:rsid w:val="00A2181D"/>
    <w:rsid w:val="00A83812"/>
    <w:rsid w:val="00AB54A9"/>
    <w:rsid w:val="00AC2AFB"/>
    <w:rsid w:val="00B219E3"/>
    <w:rsid w:val="00B22387"/>
    <w:rsid w:val="00B23142"/>
    <w:rsid w:val="00B653BE"/>
    <w:rsid w:val="00B67715"/>
    <w:rsid w:val="00B80F5B"/>
    <w:rsid w:val="00BC62A4"/>
    <w:rsid w:val="00BC6A1E"/>
    <w:rsid w:val="00C0468C"/>
    <w:rsid w:val="00C05ED3"/>
    <w:rsid w:val="00C37BA6"/>
    <w:rsid w:val="00CF594D"/>
    <w:rsid w:val="00CF5E99"/>
    <w:rsid w:val="00D26AA8"/>
    <w:rsid w:val="00D32241"/>
    <w:rsid w:val="00D87BCD"/>
    <w:rsid w:val="00E4792D"/>
    <w:rsid w:val="00E50414"/>
    <w:rsid w:val="00E55CCA"/>
    <w:rsid w:val="00E87A36"/>
    <w:rsid w:val="00EA1F36"/>
    <w:rsid w:val="00EC2B45"/>
    <w:rsid w:val="00F4553F"/>
    <w:rsid w:val="00F466BB"/>
    <w:rsid w:val="00F80F4F"/>
    <w:rsid w:val="00FA610F"/>
    <w:rsid w:val="00FE09B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D0F656-E938-4BEF-8E81-2351A873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7"/>
    <w:qFormat/>
    <w:pPr>
      <w:keepNext/>
      <w:jc w:val="center"/>
      <w:outlineLvl w:val="0"/>
    </w:pPr>
    <w:rPr>
      <w:rFonts w:ascii="Arial" w:eastAsia="Arial" w:hAnsi="Arial"/>
      <w:b/>
      <w:sz w:val="36"/>
      <w:szCs w:val="36"/>
      <w:u w:val="single"/>
    </w:rPr>
  </w:style>
  <w:style w:type="paragraph" w:styleId="Titre2">
    <w:name w:val="heading 2"/>
    <w:basedOn w:val="Normal"/>
    <w:next w:val="Normal"/>
    <w:link w:val="Titre2Car"/>
    <w:uiPriority w:val="8"/>
    <w:qFormat/>
    <w:pPr>
      <w:keepNext/>
      <w:shd w:val="clear" w:color="000000" w:fill="C0C0C0"/>
      <w:jc w:val="center"/>
      <w:outlineLvl w:val="1"/>
    </w:pPr>
    <w:rPr>
      <w:rFonts w:ascii="Arial" w:eastAsia="Arial" w:hAnsi="Arial"/>
      <w:b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qFormat/>
    <w:pPr>
      <w:keepNext/>
      <w:jc w:val="center"/>
      <w:outlineLvl w:val="2"/>
    </w:pPr>
    <w:rPr>
      <w:rFonts w:ascii="Arial" w:eastAsia="Arial" w:hAnsi="Arial"/>
      <w:b/>
      <w:sz w:val="28"/>
      <w:szCs w:val="28"/>
      <w:u w:val="single"/>
    </w:rPr>
  </w:style>
  <w:style w:type="paragraph" w:styleId="Titre4">
    <w:name w:val="heading 4"/>
    <w:basedOn w:val="Normal"/>
    <w:next w:val="Normal"/>
    <w:uiPriority w:val="10"/>
    <w:qFormat/>
    <w:pPr>
      <w:keepNext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11"/>
    <w:qFormat/>
    <w:pPr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12"/>
    <w:qFormat/>
    <w:pPr>
      <w:outlineLvl w:val="5"/>
    </w:pPr>
    <w:rPr>
      <w:b/>
      <w:sz w:val="22"/>
      <w:szCs w:val="22"/>
    </w:rPr>
  </w:style>
  <w:style w:type="paragraph" w:styleId="Titre7">
    <w:name w:val="heading 7"/>
    <w:basedOn w:val="Normal"/>
    <w:next w:val="Normal"/>
    <w:uiPriority w:val="13"/>
    <w:qFormat/>
    <w:pPr>
      <w:keepNext/>
      <w:tabs>
        <w:tab w:val="left" w:pos="-1440"/>
        <w:tab w:val="left" w:pos="-720"/>
        <w:tab w:val="left" w:pos="375"/>
        <w:tab w:val="left" w:pos="1701"/>
        <w:tab w:val="left" w:pos="3366"/>
        <w:tab w:val="left" w:pos="3579"/>
        <w:tab w:val="left" w:pos="3793"/>
        <w:tab w:val="left" w:pos="10080"/>
      </w:tabs>
      <w:ind w:right="-11"/>
      <w:jc w:val="both"/>
      <w:outlineLvl w:val="6"/>
    </w:pPr>
    <w:rPr>
      <w:rFonts w:ascii="Arial" w:eastAsia="Arial" w:hAnsi="Arial"/>
      <w:b/>
      <w:spacing w:val="-2"/>
      <w:sz w:val="20"/>
      <w:szCs w:val="20"/>
    </w:rPr>
  </w:style>
  <w:style w:type="paragraph" w:styleId="Titre8">
    <w:name w:val="heading 8"/>
    <w:basedOn w:val="Normal"/>
    <w:next w:val="Normal"/>
    <w:uiPriority w:val="14"/>
    <w:qFormat/>
    <w:pPr>
      <w:keepNext/>
      <w:tabs>
        <w:tab w:val="left" w:pos="1620"/>
        <w:tab w:val="right" w:pos="10440"/>
      </w:tabs>
      <w:outlineLvl w:val="7"/>
    </w:pPr>
    <w:rPr>
      <w:rFonts w:ascii="Arial" w:eastAsia="Batang" w:hAnsi="Arial"/>
      <w:b/>
      <w:sz w:val="20"/>
      <w:szCs w:val="20"/>
    </w:rPr>
  </w:style>
  <w:style w:type="paragraph" w:styleId="Titre9">
    <w:name w:val="heading 9"/>
    <w:basedOn w:val="Normal"/>
    <w:next w:val="Normal"/>
    <w:uiPriority w:val="15"/>
    <w:qFormat/>
    <w:pPr>
      <w:keepNext/>
      <w:tabs>
        <w:tab w:val="left" w:pos="1620"/>
        <w:tab w:val="left" w:pos="1980"/>
        <w:tab w:val="right" w:pos="9900"/>
        <w:tab w:val="right" w:pos="10800"/>
      </w:tabs>
      <w:jc w:val="both"/>
      <w:outlineLvl w:val="8"/>
    </w:pPr>
    <w:rPr>
      <w:rFonts w:ascii="Arial" w:eastAsia="Batang" w:hAnsi="Arial"/>
      <w:b/>
      <w:spacing w:val="-2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Pr>
      <w:rFonts w:ascii="Calibri" w:eastAsia="Calibri" w:hAnsi="Calibri"/>
      <w:sz w:val="22"/>
      <w:szCs w:val="22"/>
    </w:rPr>
  </w:style>
  <w:style w:type="paragraph" w:styleId="Titre">
    <w:name w:val="Title"/>
    <w:basedOn w:val="Normal"/>
    <w:link w:val="TitreCar"/>
    <w:uiPriority w:val="6"/>
    <w:qFormat/>
    <w:pPr>
      <w:jc w:val="center"/>
    </w:pPr>
    <w:rPr>
      <w:rFonts w:ascii="Arial" w:eastAsia="Arial" w:hAnsi="Arial"/>
      <w:b/>
      <w:sz w:val="32"/>
      <w:szCs w:val="32"/>
    </w:rPr>
  </w:style>
  <w:style w:type="paragraph" w:styleId="Sous-titre">
    <w:name w:val="Subtitle"/>
    <w:uiPriority w:val="16"/>
    <w:qFormat/>
    <w:pPr>
      <w:jc w:val="center"/>
    </w:pPr>
    <w:rPr>
      <w:sz w:val="24"/>
      <w:szCs w:val="24"/>
    </w:rPr>
  </w:style>
  <w:style w:type="character" w:styleId="Emphaseple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ccentuation">
    <w:name w:val="Emphasis"/>
    <w:basedOn w:val="Policepardfaut"/>
    <w:uiPriority w:val="18"/>
    <w:qFormat/>
    <w:rPr>
      <w:i/>
      <w:w w:val="100"/>
      <w:sz w:val="20"/>
      <w:szCs w:val="20"/>
      <w:shd w:val="clear" w:color="auto" w:fill="auto"/>
    </w:rPr>
  </w:style>
  <w:style w:type="character" w:styleId="Emphaseintense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lev">
    <w:name w:val="Strong"/>
    <w:basedOn w:val="Policepardfaut"/>
    <w:uiPriority w:val="20"/>
    <w:qFormat/>
    <w:rPr>
      <w:b/>
      <w:w w:val="100"/>
      <w:sz w:val="20"/>
      <w:szCs w:val="20"/>
      <w:shd w:val="clear" w:color="auto" w:fill="auto"/>
    </w:rPr>
  </w:style>
  <w:style w:type="paragraph" w:styleId="Citation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tionintens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frencepl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Rfrenceintens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Titredulivr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Paragraphedeliste">
    <w:name w:val="List Paragraph"/>
    <w:basedOn w:val="Normal"/>
    <w:uiPriority w:val="34"/>
    <w:qFormat/>
    <w:pPr>
      <w:ind w:left="708"/>
    </w:pPr>
  </w:style>
  <w:style w:type="paragraph" w:styleId="En-ttedetabledesmatires">
    <w:name w:val="TOC Heading"/>
    <w:uiPriority w:val="27"/>
    <w:unhideWhenUsed/>
    <w:qFormat/>
    <w:rPr>
      <w:color w:val="2E74B5"/>
      <w:sz w:val="32"/>
      <w:szCs w:val="32"/>
    </w:rPr>
  </w:style>
  <w:style w:type="paragraph" w:styleId="TM1">
    <w:name w:val="toc 1"/>
    <w:uiPriority w:val="28"/>
    <w:unhideWhenUsed/>
    <w:qFormat/>
    <w:pPr>
      <w:jc w:val="both"/>
    </w:pPr>
  </w:style>
  <w:style w:type="paragraph" w:styleId="TM2">
    <w:name w:val="toc 2"/>
    <w:uiPriority w:val="29"/>
    <w:unhideWhenUsed/>
    <w:qFormat/>
    <w:pPr>
      <w:ind w:left="425"/>
      <w:jc w:val="both"/>
    </w:pPr>
  </w:style>
  <w:style w:type="paragraph" w:styleId="TM3">
    <w:name w:val="toc 3"/>
    <w:uiPriority w:val="30"/>
    <w:unhideWhenUsed/>
    <w:qFormat/>
    <w:pPr>
      <w:ind w:left="850"/>
      <w:jc w:val="both"/>
    </w:pPr>
  </w:style>
  <w:style w:type="paragraph" w:styleId="TM4">
    <w:name w:val="toc 4"/>
    <w:uiPriority w:val="31"/>
    <w:unhideWhenUsed/>
    <w:qFormat/>
    <w:pPr>
      <w:ind w:left="1275"/>
      <w:jc w:val="both"/>
    </w:pPr>
  </w:style>
  <w:style w:type="paragraph" w:styleId="TM5">
    <w:name w:val="toc 5"/>
    <w:uiPriority w:val="32"/>
    <w:unhideWhenUsed/>
    <w:qFormat/>
    <w:pPr>
      <w:ind w:left="1700"/>
      <w:jc w:val="both"/>
    </w:pPr>
  </w:style>
  <w:style w:type="paragraph" w:styleId="TM6">
    <w:name w:val="toc 6"/>
    <w:uiPriority w:val="33"/>
    <w:unhideWhenUsed/>
    <w:qFormat/>
    <w:pPr>
      <w:ind w:left="2125"/>
      <w:jc w:val="both"/>
    </w:pPr>
  </w:style>
  <w:style w:type="paragraph" w:styleId="TM7">
    <w:name w:val="toc 7"/>
    <w:uiPriority w:val="34"/>
    <w:unhideWhenUsed/>
    <w:qFormat/>
    <w:pPr>
      <w:ind w:left="2550"/>
      <w:jc w:val="both"/>
    </w:pPr>
  </w:style>
  <w:style w:type="paragraph" w:styleId="TM8">
    <w:name w:val="toc 8"/>
    <w:uiPriority w:val="35"/>
    <w:unhideWhenUsed/>
    <w:qFormat/>
    <w:pPr>
      <w:ind w:left="2975"/>
      <w:jc w:val="both"/>
    </w:pPr>
  </w:style>
  <w:style w:type="paragraph" w:styleId="TM9">
    <w:name w:val="toc 9"/>
    <w:uiPriority w:val="36"/>
    <w:unhideWhenUsed/>
    <w:qFormat/>
    <w:pPr>
      <w:ind w:left="3400"/>
      <w:jc w:val="both"/>
    </w:pPr>
  </w:style>
  <w:style w:type="table" w:styleId="Grilledutableau">
    <w:name w:val="Table Grid"/>
    <w:basedOn w:val="TableauNormal"/>
    <w:uiPriority w:val="37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depage">
    <w:name w:val="footer"/>
    <w:basedOn w:val="Normal"/>
    <w:link w:val="PieddepageCar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link w:val="En-tteCar"/>
    <w:semiHidden/>
    <w:pPr>
      <w:tabs>
        <w:tab w:val="center" w:pos="4153"/>
        <w:tab w:val="right" w:pos="8306"/>
      </w:tabs>
    </w:pPr>
  </w:style>
  <w:style w:type="paragraph" w:customStyle="1" w:styleId="H6">
    <w:name w:val="H6"/>
    <w:basedOn w:val="Normal"/>
    <w:next w:val="Normal"/>
    <w:pPr>
      <w:keepNext/>
    </w:pPr>
    <w:rPr>
      <w:b/>
      <w:sz w:val="16"/>
      <w:szCs w:val="16"/>
    </w:rPr>
  </w:style>
  <w:style w:type="character" w:styleId="Lienhypertexte">
    <w:name w:val="Hyperlink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character" w:customStyle="1" w:styleId="Fort">
    <w:name w:val="Fort"/>
    <w:rPr>
      <w:b/>
      <w:w w:val="100"/>
      <w:sz w:val="20"/>
      <w:szCs w:val="20"/>
      <w:shd w:val="clear" w:color="auto" w:fill="auto"/>
    </w:rPr>
  </w:style>
  <w:style w:type="paragraph" w:customStyle="1" w:styleId="H1">
    <w:name w:val="H1"/>
    <w:basedOn w:val="Normal"/>
    <w:next w:val="Normal"/>
    <w:pPr>
      <w:keepNext/>
    </w:pPr>
    <w:rPr>
      <w:b/>
      <w:sz w:val="48"/>
      <w:szCs w:val="48"/>
    </w:rPr>
  </w:style>
  <w:style w:type="paragraph" w:styleId="Retraitcorpsdetexte">
    <w:name w:val="Body Text Indent"/>
    <w:basedOn w:val="Normal"/>
    <w:pPr>
      <w:tabs>
        <w:tab w:val="left" w:pos="1440"/>
      </w:tabs>
      <w:ind w:left="1416" w:hanging="1416"/>
    </w:pPr>
    <w:rPr>
      <w:rFonts w:ascii="Segoe UI" w:eastAsia="Segoe UI" w:hAnsi="Segoe UI"/>
      <w:sz w:val="20"/>
      <w:szCs w:val="20"/>
    </w:rPr>
  </w:style>
  <w:style w:type="paragraph" w:styleId="NormalWeb">
    <w:name w:val="Normal (Web)"/>
    <w:basedOn w:val="Normal"/>
    <w:uiPriority w:val="99"/>
  </w:style>
  <w:style w:type="character" w:customStyle="1" w:styleId="Lienhypertexte1">
    <w:name w:val="Lien hypertexte1"/>
    <w:basedOn w:val="Policepardfaut"/>
    <w:rPr>
      <w:color w:val="0000FF"/>
      <w:w w:val="100"/>
      <w:sz w:val="20"/>
      <w:szCs w:val="20"/>
      <w:u w:val="single"/>
      <w:shd w:val="clear" w:color="auto" w:fill="auto"/>
    </w:rPr>
  </w:style>
  <w:style w:type="paragraph" w:customStyle="1" w:styleId="Corpsdetexte21">
    <w:name w:val="Corps de texte 21"/>
    <w:basedOn w:val="Normal"/>
    <w:pPr>
      <w:pBdr>
        <w:top w:val="single" w:sz="12" w:space="1" w:color="000000"/>
      </w:pBdr>
      <w:jc w:val="both"/>
    </w:pPr>
    <w:rPr>
      <w:rFonts w:ascii="Arial" w:eastAsia="Arial" w:hAnsi="Arial"/>
      <w:b/>
      <w:sz w:val="20"/>
      <w:szCs w:val="20"/>
    </w:rPr>
  </w:style>
  <w:style w:type="paragraph" w:styleId="Corpsdetexte">
    <w:name w:val="Body Text"/>
    <w:basedOn w:val="Normal"/>
    <w:link w:val="CorpsdetexteCar"/>
    <w:semiHidden/>
  </w:style>
  <w:style w:type="paragraph" w:styleId="Textedebulles">
    <w:name w:val="Balloon Text"/>
    <w:basedOn w:val="Normal"/>
    <w:semiHidden/>
    <w:rPr>
      <w:rFonts w:ascii="Tahoma" w:eastAsia="Tahoma" w:hAnsi="Tahoma"/>
      <w:sz w:val="16"/>
      <w:szCs w:val="16"/>
    </w:rPr>
  </w:style>
  <w:style w:type="paragraph" w:customStyle="1" w:styleId="Achievement">
    <w:name w:val="Achievement"/>
    <w:basedOn w:val="Corpsdetexte"/>
    <w:pPr>
      <w:ind w:left="240" w:hanging="240"/>
      <w:jc w:val="both"/>
    </w:pPr>
    <w:rPr>
      <w:rFonts w:ascii="Arial" w:eastAsia="Arial" w:hAnsi="Arial"/>
      <w:sz w:val="20"/>
      <w:szCs w:val="20"/>
    </w:rPr>
  </w:style>
  <w:style w:type="paragraph" w:styleId="Corpsdetexte2">
    <w:name w:val="Body Text 2"/>
    <w:basedOn w:val="Normal"/>
    <w:semiHidden/>
    <w:pPr>
      <w:ind w:right="-13"/>
      <w:jc w:val="both"/>
    </w:pPr>
    <w:rPr>
      <w:rFonts w:ascii="Arial" w:eastAsia="Arial" w:hAnsi="Arial"/>
      <w:sz w:val="20"/>
      <w:szCs w:val="20"/>
    </w:rPr>
  </w:style>
  <w:style w:type="paragraph" w:customStyle="1" w:styleId="Default">
    <w:name w:val="Default"/>
    <w:pPr>
      <w:autoSpaceDE w:val="0"/>
      <w:autoSpaceDN w:val="0"/>
    </w:pPr>
    <w:rPr>
      <w:rFonts w:ascii="Arial" w:eastAsia="Arial" w:hAnsi="Arial"/>
      <w:color w:val="000000"/>
      <w:sz w:val="24"/>
      <w:szCs w:val="24"/>
    </w:rPr>
  </w:style>
  <w:style w:type="paragraph" w:styleId="Corpsdetexte3">
    <w:name w:val="Body Text 3"/>
    <w:basedOn w:val="Normal"/>
    <w:semiHidden/>
    <w:unhideWhenUsed/>
    <w:rPr>
      <w:sz w:val="16"/>
      <w:szCs w:val="16"/>
    </w:rPr>
  </w:style>
  <w:style w:type="character" w:customStyle="1" w:styleId="Corpsdetexte3Car">
    <w:name w:val="Corps de texte 3 Car"/>
    <w:basedOn w:val="Policepardfaut"/>
    <w:rPr>
      <w:w w:val="100"/>
      <w:sz w:val="16"/>
      <w:szCs w:val="16"/>
      <w:shd w:val="clear" w:color="auto" w:fill="auto"/>
    </w:rPr>
  </w:style>
  <w:style w:type="paragraph" w:styleId="Retraitcorpsdetexte3">
    <w:name w:val="Body Text Indent 3"/>
    <w:basedOn w:val="Normal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semiHidden/>
    <w:rPr>
      <w:w w:val="100"/>
      <w:sz w:val="16"/>
      <w:szCs w:val="16"/>
      <w:shd w:val="clear" w:color="auto" w:fill="auto"/>
    </w:rPr>
  </w:style>
  <w:style w:type="character" w:styleId="Numrodeligne">
    <w:name w:val="line number"/>
    <w:basedOn w:val="Policepardfaut"/>
    <w:semiHidden/>
    <w:unhideWhenUsed/>
  </w:style>
  <w:style w:type="character" w:customStyle="1" w:styleId="PieddepageCar">
    <w:name w:val="Pied de page Car"/>
    <w:basedOn w:val="Policepardfaut"/>
    <w:link w:val="Pieddepage"/>
    <w:rPr>
      <w:w w:val="100"/>
      <w:sz w:val="24"/>
      <w:szCs w:val="24"/>
      <w:shd w:val="clear" w:color="auto" w:fill="auto"/>
    </w:rPr>
  </w:style>
  <w:style w:type="paragraph" w:styleId="Notedebasdepage">
    <w:name w:val="footnote text"/>
    <w:basedOn w:val="Normal"/>
    <w:link w:val="NotedebasdepageCar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</w:style>
  <w:style w:type="character" w:styleId="Appelnotedebasdep">
    <w:name w:val="footnote reference"/>
    <w:basedOn w:val="Policepardfaut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Titre1Car">
    <w:name w:val="Titre 1 Car"/>
    <w:basedOn w:val="Policepardfaut"/>
    <w:link w:val="Titre1"/>
    <w:rPr>
      <w:rFonts w:ascii="Arial" w:eastAsia="Arial" w:hAnsi="Arial"/>
      <w:b/>
      <w:w w:val="100"/>
      <w:sz w:val="36"/>
      <w:szCs w:val="36"/>
      <w:u w:val="single"/>
      <w:shd w:val="clear" w:color="auto" w:fill="auto"/>
    </w:rPr>
  </w:style>
  <w:style w:type="character" w:customStyle="1" w:styleId="Titre2Car">
    <w:name w:val="Titre 2 Car"/>
    <w:basedOn w:val="Policepardfaut"/>
    <w:link w:val="Titre2"/>
    <w:rPr>
      <w:rFonts w:ascii="Arial" w:eastAsia="Arial" w:hAnsi="Arial"/>
      <w:b/>
      <w:w w:val="100"/>
      <w:sz w:val="28"/>
      <w:szCs w:val="28"/>
      <w:shd w:val="clear" w:color="000000" w:fill="C0C0C0"/>
    </w:rPr>
  </w:style>
  <w:style w:type="character" w:customStyle="1" w:styleId="Titre3Car">
    <w:name w:val="Titre 3 Car"/>
    <w:basedOn w:val="Policepardfaut"/>
    <w:link w:val="Titre3"/>
    <w:rPr>
      <w:rFonts w:ascii="Arial" w:eastAsia="Arial" w:hAnsi="Arial"/>
      <w:b/>
      <w:w w:val="100"/>
      <w:sz w:val="28"/>
      <w:szCs w:val="28"/>
      <w:u w:val="single"/>
      <w:shd w:val="clear" w:color="auto" w:fill="auto"/>
    </w:rPr>
  </w:style>
  <w:style w:type="character" w:customStyle="1" w:styleId="Titre6Car">
    <w:name w:val="Titre 6 Car"/>
    <w:basedOn w:val="Policepardfaut"/>
    <w:link w:val="Titre6"/>
    <w:rPr>
      <w:b/>
      <w:w w:val="100"/>
      <w:sz w:val="22"/>
      <w:szCs w:val="22"/>
      <w:shd w:val="clear" w:color="auto" w:fill="auto"/>
    </w:rPr>
  </w:style>
  <w:style w:type="character" w:customStyle="1" w:styleId="En-tteCar">
    <w:name w:val="En-tête Car"/>
    <w:basedOn w:val="Policepardfaut"/>
    <w:link w:val="En-tte"/>
    <w:semiHidden/>
    <w:rPr>
      <w:w w:val="100"/>
      <w:sz w:val="24"/>
      <w:szCs w:val="24"/>
      <w:shd w:val="clear" w:color="auto" w:fill="auto"/>
    </w:rPr>
  </w:style>
  <w:style w:type="character" w:customStyle="1" w:styleId="CorpsdetexteCar">
    <w:name w:val="Corps de texte Car"/>
    <w:basedOn w:val="Policepardfaut"/>
    <w:link w:val="Corpsdetexte"/>
    <w:semiHidden/>
    <w:rPr>
      <w:w w:val="100"/>
      <w:sz w:val="24"/>
      <w:szCs w:val="24"/>
      <w:shd w:val="clear" w:color="auto" w:fill="auto"/>
    </w:rPr>
  </w:style>
  <w:style w:type="character" w:customStyle="1" w:styleId="TitreCar">
    <w:name w:val="Titre Car"/>
    <w:basedOn w:val="Policepardfaut"/>
    <w:link w:val="Titre"/>
    <w:rPr>
      <w:rFonts w:ascii="Arial" w:eastAsia="Arial" w:hAnsi="Arial"/>
      <w:b/>
      <w:w w:val="100"/>
      <w:sz w:val="32"/>
      <w:szCs w:val="32"/>
      <w:shd w:val="clear" w:color="auto" w:fill="auto"/>
    </w:rPr>
  </w:style>
  <w:style w:type="paragraph" w:customStyle="1" w:styleId="SectionTitle">
    <w:name w:val="Section Title"/>
    <w:basedOn w:val="Normal"/>
    <w:next w:val="Normal"/>
    <w:pPr>
      <w:pBdr>
        <w:bottom w:val="single" w:sz="18" w:space="1" w:color="000000"/>
      </w:pBdr>
    </w:pPr>
    <w:rPr>
      <w:rFonts w:ascii="Arial" w:eastAsia="Arial" w:hAnsi="Arial"/>
      <w:b/>
      <w:caps/>
      <w:spacing w:val="15"/>
      <w:sz w:val="20"/>
      <w:szCs w:val="20"/>
    </w:rPr>
  </w:style>
  <w:style w:type="paragraph" w:customStyle="1" w:styleId="Russite">
    <w:name w:val="Réussite"/>
    <w:basedOn w:val="Corpsdetexte"/>
    <w:pPr>
      <w:tabs>
        <w:tab w:val="left" w:pos="360"/>
      </w:tabs>
      <w:ind w:left="245"/>
      <w:jc w:val="both"/>
    </w:pPr>
    <w:rPr>
      <w:rFonts w:ascii="Garamond" w:eastAsia="Garamond" w:hAnsi="Garamond"/>
      <w:sz w:val="22"/>
      <w:szCs w:val="22"/>
    </w:rPr>
  </w:style>
  <w:style w:type="character" w:styleId="MachinecrireHTML">
    <w:name w:val="HTML Typewriter"/>
    <w:basedOn w:val="Policepardfaut"/>
    <w:semiHidden/>
    <w:unhideWhenUsed/>
    <w:rPr>
      <w:rFonts w:ascii="Courier New" w:eastAsia="Courier New" w:hAnsi="Courier New"/>
      <w:w w:val="100"/>
      <w:sz w:val="20"/>
      <w:szCs w:val="20"/>
      <w:shd w:val="clear" w:color="auto" w:fill="auto"/>
    </w:rPr>
  </w:style>
  <w:style w:type="paragraph" w:customStyle="1" w:styleId="Paragraphedeliste1">
    <w:name w:val="Paragraphe de liste1"/>
    <w:basedOn w:val="Normal"/>
    <w:pPr>
      <w:ind w:left="720"/>
    </w:pPr>
    <w:rPr>
      <w:rFonts w:ascii="Segoe UI" w:eastAsia="Calibri" w:hAnsi="Segoe UI"/>
      <w:sz w:val="20"/>
      <w:szCs w:val="20"/>
    </w:rPr>
  </w:style>
  <w:style w:type="character" w:customStyle="1" w:styleId="domain">
    <w:name w:val="domain"/>
    <w:basedOn w:val="Policepardfaut"/>
  </w:style>
  <w:style w:type="character" w:customStyle="1" w:styleId="vanity-name">
    <w:name w:val="vanity-name"/>
    <w:basedOn w:val="Policepardfaut"/>
  </w:style>
  <w:style w:type="paragraph" w:customStyle="1" w:styleId="Normal0">
    <w:name w:val="[Normal]"/>
    <w:pPr>
      <w:autoSpaceDE w:val="0"/>
      <w:autoSpaceDN w:val="0"/>
    </w:pPr>
    <w:rPr>
      <w:rFonts w:ascii="Arial" w:eastAsia="Arial" w:hAnsi="Arial"/>
    </w:rPr>
  </w:style>
  <w:style w:type="character" w:customStyle="1" w:styleId="title-text">
    <w:name w:val="title-text"/>
    <w:basedOn w:val="Policepardfaut"/>
    <w:rsid w:val="00A106EA"/>
  </w:style>
  <w:style w:type="paragraph" w:styleId="Textebrut">
    <w:name w:val="Plain Text"/>
    <w:basedOn w:val="Normal"/>
    <w:link w:val="TextebrutCar"/>
    <w:semiHidden/>
    <w:rsid w:val="00903101"/>
    <w:rPr>
      <w:rFonts w:ascii="Courier New" w:hAnsi="Courier New"/>
      <w:sz w:val="20"/>
      <w:lang w:eastAsia="en-US"/>
    </w:rPr>
  </w:style>
  <w:style w:type="character" w:customStyle="1" w:styleId="TextebrutCar">
    <w:name w:val="Texte brut Car"/>
    <w:basedOn w:val="Policepardfaut"/>
    <w:link w:val="Textebrut"/>
    <w:semiHidden/>
    <w:rsid w:val="00903101"/>
    <w:rPr>
      <w:rFonts w:ascii="Courier New" w:hAnsi="Courier New"/>
      <w:szCs w:val="24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A45C7"/>
    <w:rPr>
      <w:rFonts w:ascii="Calibri" w:eastAsia="Calibri" w:hAnsi="Calibri"/>
      <w:sz w:val="22"/>
      <w:szCs w:val="22"/>
    </w:rPr>
  </w:style>
  <w:style w:type="paragraph" w:customStyle="1" w:styleId="p8">
    <w:name w:val="p8"/>
    <w:basedOn w:val="Normal"/>
    <w:rsid w:val="00AC2AFB"/>
    <w:pPr>
      <w:spacing w:line="255" w:lineRule="atLeast"/>
      <w:jc w:val="both"/>
    </w:pPr>
    <w:rPr>
      <w:sz w:val="23"/>
      <w:szCs w:val="23"/>
      <w:lang w:val="fr-FR" w:eastAsia="fr-FR"/>
    </w:rPr>
  </w:style>
  <w:style w:type="character" w:customStyle="1" w:styleId="s1">
    <w:name w:val="s1"/>
    <w:rsid w:val="00AC2AFB"/>
  </w:style>
  <w:style w:type="paragraph" w:customStyle="1" w:styleId="Sinespaciado">
    <w:name w:val="Sin espaciado"/>
    <w:rsid w:val="00F80F4F"/>
    <w:rPr>
      <w:rFonts w:ascii="Lucida Grande" w:eastAsia="ヒラギノ角ゴ Pro W3" w:hAnsi="Lucida Grande"/>
      <w:color w:val="000000"/>
      <w:sz w:val="22"/>
      <w:lang w:val="en-US"/>
    </w:rPr>
  </w:style>
  <w:style w:type="paragraph" w:customStyle="1" w:styleId="Puceducorpsdetexte">
    <w:name w:val="Puce du corps de texte"/>
    <w:rsid w:val="00F80F4F"/>
    <w:rPr>
      <w:rFonts w:ascii="Helvetica" w:eastAsia="ヒラギノ角ゴ Pro W3" w:hAnsi="Helvetica"/>
      <w:color w:val="000000"/>
      <w:sz w:val="24"/>
      <w:lang w:val="fr-FR"/>
    </w:rPr>
  </w:style>
  <w:style w:type="numbering" w:customStyle="1" w:styleId="Puce">
    <w:name w:val="Puce"/>
    <w:rsid w:val="00F8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linkedin.com/in/prenom.n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nom.nom@hec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Props1.xml><?xml version="1.0" encoding="utf-8"?>
<ds:datastoreItem xmlns:ds="http://schemas.openxmlformats.org/officeDocument/2006/customXml" ds:itemID="{6C7897A4-E835-4EA9-B04E-E382085062D7}"/>
</file>

<file path=customXml/itemProps2.xml><?xml version="1.0" encoding="utf-8"?>
<ds:datastoreItem xmlns:ds="http://schemas.openxmlformats.org/officeDocument/2006/customXml" ds:itemID="{144DB828-567C-411D-B50E-4382E28F9F4C}"/>
</file>

<file path=customXml/itemProps3.xml><?xml version="1.0" encoding="utf-8"?>
<ds:datastoreItem xmlns:ds="http://schemas.openxmlformats.org/officeDocument/2006/customXml" ds:itemID="{3FCEDDE7-2EB3-495B-B38F-38907E501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</Words>
  <Characters>3558</Characters>
  <Application>Microsoft Office Word</Application>
  <DocSecurity>0</DocSecurity>
  <Lines>29</Lines>
  <Paragraphs>8</Paragraphs>
  <MMClips>0</MMClip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CLINIQUE DE RÉSIVION DE CV M</vt:lpstr>
      <vt:lpstr>Title text</vt:lpstr>
    </vt:vector>
  </TitlesOfParts>
  <Company>HEC</Company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</dc:title>
  <dc:creator>Admin2</dc:creator>
  <cp:lastModifiedBy>manon st-michel</cp:lastModifiedBy>
  <cp:revision>2</cp:revision>
  <cp:lastPrinted>2018-07-05T14:24:00Z</cp:lastPrinted>
  <dcterms:created xsi:type="dcterms:W3CDTF">2018-10-15T18:56:00Z</dcterms:created>
  <dcterms:modified xsi:type="dcterms:W3CDTF">2018-10-15T18:56:00Z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