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77C893" w14:textId="77777777" w:rsidR="00F26ADC" w:rsidRPr="00C5336F" w:rsidRDefault="007803A6" w:rsidP="00C5336F">
      <w:pPr>
        <w:pStyle w:val="Titre"/>
        <w:tabs>
          <w:tab w:val="right" w:pos="10773"/>
        </w:tabs>
        <w:jc w:val="left"/>
        <w:rPr>
          <w:rFonts w:asciiTheme="minorHAnsi" w:hAnsiTheme="minorHAnsi" w:cstheme="minorHAnsi"/>
          <w:b w:val="0"/>
          <w:caps/>
          <w:sz w:val="22"/>
          <w:szCs w:val="22"/>
        </w:rPr>
      </w:pPr>
      <w:proofErr w:type="spellStart"/>
      <w:r w:rsidRPr="00C5336F">
        <w:rPr>
          <w:rFonts w:asciiTheme="minorHAnsi" w:hAnsiTheme="minorHAnsi" w:cstheme="minorHAnsi"/>
          <w:b w:val="0"/>
          <w:sz w:val="22"/>
          <w:szCs w:val="22"/>
        </w:rPr>
        <w:t>Valeriu</w:t>
      </w:r>
      <w:proofErr w:type="spellEnd"/>
      <w:r w:rsidRPr="00C5336F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6F2963" w:rsidRPr="00C5336F">
        <w:rPr>
          <w:rFonts w:asciiTheme="minorHAnsi" w:hAnsiTheme="minorHAnsi" w:cstheme="minorHAnsi"/>
          <w:b w:val="0"/>
          <w:sz w:val="22"/>
          <w:szCs w:val="22"/>
        </w:rPr>
        <w:t>Altanova</w:t>
      </w:r>
      <w:proofErr w:type="spellEnd"/>
      <w:r w:rsidR="00832156" w:rsidRPr="00C5336F">
        <w:rPr>
          <w:rFonts w:asciiTheme="minorHAnsi" w:hAnsiTheme="minorHAnsi" w:cstheme="minorHAnsi"/>
          <w:b w:val="0"/>
          <w:sz w:val="22"/>
          <w:szCs w:val="22"/>
        </w:rPr>
        <w:t xml:space="preserve">  </w:t>
      </w:r>
      <w:r w:rsidRPr="00C5336F">
        <w:rPr>
          <w:rFonts w:asciiTheme="minorHAnsi" w:hAnsiTheme="minorHAnsi" w:cstheme="minorHAnsi"/>
          <w:b w:val="0"/>
          <w:sz w:val="22"/>
          <w:szCs w:val="22"/>
        </w:rPr>
        <w:t>(Monsieur)</w:t>
      </w:r>
      <w:r w:rsidR="00832156" w:rsidRPr="00C5336F">
        <w:rPr>
          <w:rFonts w:asciiTheme="minorHAnsi" w:hAnsiTheme="minorHAnsi" w:cstheme="minorHAnsi"/>
          <w:b w:val="0"/>
          <w:sz w:val="22"/>
          <w:szCs w:val="22"/>
        </w:rPr>
        <w:t xml:space="preserve">          </w:t>
      </w:r>
      <w:r w:rsidR="00F26ADC" w:rsidRPr="00C5336F">
        <w:rPr>
          <w:rFonts w:asciiTheme="minorHAnsi" w:hAnsiTheme="minorHAnsi" w:cstheme="minorHAnsi"/>
          <w:b w:val="0"/>
          <w:caps/>
          <w:sz w:val="22"/>
          <w:szCs w:val="22"/>
        </w:rPr>
        <w:t xml:space="preserve">                                                        </w:t>
      </w:r>
      <w:r w:rsidRPr="00C5336F">
        <w:rPr>
          <w:rFonts w:asciiTheme="minorHAnsi" w:hAnsiTheme="minorHAnsi" w:cstheme="minorHAnsi"/>
          <w:b w:val="0"/>
          <w:caps/>
          <w:sz w:val="22"/>
          <w:szCs w:val="22"/>
        </w:rPr>
        <w:t xml:space="preserve">                             </w:t>
      </w:r>
      <w:r w:rsidR="00FF7A26" w:rsidRPr="00C5336F">
        <w:rPr>
          <w:rFonts w:asciiTheme="minorHAnsi" w:hAnsiTheme="minorHAnsi" w:cstheme="minorHAnsi"/>
          <w:b w:val="0"/>
          <w:caps/>
          <w:sz w:val="22"/>
          <w:szCs w:val="22"/>
        </w:rPr>
        <w:tab/>
      </w:r>
      <w:r w:rsidRPr="00C5336F">
        <w:rPr>
          <w:rFonts w:asciiTheme="minorHAnsi" w:hAnsiTheme="minorHAnsi" w:cstheme="minorHAnsi"/>
          <w:b w:val="0"/>
          <w:caps/>
          <w:sz w:val="22"/>
          <w:szCs w:val="22"/>
        </w:rPr>
        <w:t xml:space="preserve"> </w:t>
      </w:r>
      <w:r w:rsidR="00FF7A26" w:rsidRPr="00C5336F">
        <w:rPr>
          <w:rFonts w:asciiTheme="minorHAnsi" w:hAnsiTheme="minorHAnsi" w:cstheme="minorHAnsi"/>
          <w:b w:val="0"/>
          <w:caps/>
          <w:sz w:val="22"/>
          <w:szCs w:val="22"/>
        </w:rPr>
        <w:t>5</w:t>
      </w:r>
      <w:r w:rsidR="00F26ADC" w:rsidRPr="00C5336F">
        <w:rPr>
          <w:rFonts w:asciiTheme="minorHAnsi" w:hAnsiTheme="minorHAnsi" w:cstheme="minorHAnsi"/>
          <w:b w:val="0"/>
          <w:caps/>
          <w:sz w:val="22"/>
          <w:szCs w:val="22"/>
        </w:rPr>
        <w:t>14 333-3333</w:t>
      </w:r>
    </w:p>
    <w:p w14:paraId="4D569FF2" w14:textId="77777777" w:rsidR="00832156" w:rsidRPr="00C5336F" w:rsidRDefault="006F2963" w:rsidP="00FF7A26">
      <w:pPr>
        <w:widowControl w:val="0"/>
        <w:tabs>
          <w:tab w:val="right" w:pos="10773"/>
        </w:tabs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val="fr-FR"/>
        </w:rPr>
      </w:pPr>
      <w:r w:rsidRPr="00C5336F">
        <w:rPr>
          <w:rFonts w:asciiTheme="minorHAnsi" w:hAnsiTheme="minorHAnsi" w:cstheme="minorHAnsi"/>
          <w:sz w:val="22"/>
          <w:szCs w:val="22"/>
          <w:lang w:val="fr-FR"/>
        </w:rPr>
        <w:t>1212, rue du Lac</w:t>
      </w:r>
      <w:r w:rsidR="00832156" w:rsidRPr="00C5336F">
        <w:rPr>
          <w:rFonts w:asciiTheme="minorHAnsi" w:hAnsiTheme="minorHAnsi" w:cstheme="minorHAnsi"/>
          <w:sz w:val="22"/>
          <w:szCs w:val="22"/>
          <w:lang w:val="fr-FR"/>
        </w:rPr>
        <w:t xml:space="preserve">                                                                                                          </w:t>
      </w:r>
      <w:r w:rsidRPr="00C5336F">
        <w:rPr>
          <w:rFonts w:asciiTheme="minorHAnsi" w:hAnsiTheme="minorHAnsi" w:cstheme="minorHAnsi"/>
          <w:sz w:val="22"/>
          <w:szCs w:val="22"/>
          <w:lang w:val="fr-FR"/>
        </w:rPr>
        <w:t xml:space="preserve">         </w:t>
      </w:r>
      <w:r w:rsidR="00FF7A26" w:rsidRPr="00C5336F">
        <w:rPr>
          <w:rFonts w:asciiTheme="minorHAnsi" w:hAnsiTheme="minorHAnsi" w:cstheme="minorHAnsi"/>
          <w:sz w:val="22"/>
          <w:szCs w:val="22"/>
          <w:lang w:val="fr-FR"/>
        </w:rPr>
        <w:tab/>
      </w:r>
      <w:r w:rsidRPr="00C5336F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r w:rsidR="007803A6" w:rsidRPr="00C5336F">
        <w:rPr>
          <w:rFonts w:asciiTheme="minorHAnsi" w:hAnsiTheme="minorHAnsi" w:cstheme="minorHAnsi"/>
          <w:sz w:val="22"/>
          <w:szCs w:val="22"/>
          <w:lang w:val="fr-FR"/>
        </w:rPr>
        <w:t xml:space="preserve">  </w:t>
      </w:r>
      <w:r w:rsidR="00FF7A26" w:rsidRPr="00C5336F">
        <w:rPr>
          <w:rFonts w:asciiTheme="minorHAnsi" w:hAnsiTheme="minorHAnsi" w:cstheme="minorHAnsi"/>
          <w:sz w:val="22"/>
          <w:szCs w:val="22"/>
          <w:lang w:val="fr-FR"/>
        </w:rPr>
        <w:t>valeriu</w:t>
      </w:r>
      <w:r w:rsidRPr="00C5336F">
        <w:rPr>
          <w:rFonts w:asciiTheme="minorHAnsi" w:hAnsiTheme="minorHAnsi" w:cstheme="minorHAnsi"/>
          <w:sz w:val="22"/>
          <w:szCs w:val="22"/>
          <w:lang w:val="fr-FR"/>
        </w:rPr>
        <w:t>.altanova@hec.ca</w:t>
      </w:r>
    </w:p>
    <w:p w14:paraId="0F42DA03" w14:textId="77777777" w:rsidR="00FC1D79" w:rsidRPr="00C5336F" w:rsidRDefault="00F26ADC" w:rsidP="00FF7A26">
      <w:pPr>
        <w:widowControl w:val="0"/>
        <w:tabs>
          <w:tab w:val="right" w:pos="10773"/>
        </w:tabs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val="fr-FR"/>
        </w:rPr>
      </w:pPr>
      <w:r w:rsidRPr="00C5336F">
        <w:rPr>
          <w:rFonts w:asciiTheme="minorHAnsi" w:hAnsiTheme="minorHAnsi" w:cstheme="minorHAnsi"/>
          <w:sz w:val="22"/>
          <w:szCs w:val="22"/>
          <w:lang w:val="fr-FR"/>
        </w:rPr>
        <w:t xml:space="preserve">Montréal (Québec)  </w:t>
      </w:r>
      <w:r w:rsidR="00832156" w:rsidRPr="00C5336F">
        <w:rPr>
          <w:rFonts w:asciiTheme="minorHAnsi" w:hAnsiTheme="minorHAnsi" w:cstheme="minorHAnsi"/>
          <w:sz w:val="22"/>
          <w:szCs w:val="22"/>
          <w:lang w:val="fr-FR"/>
        </w:rPr>
        <w:t xml:space="preserve">H2C 3G9 </w:t>
      </w:r>
      <w:r w:rsidR="00FC1D79" w:rsidRPr="00C5336F">
        <w:rPr>
          <w:rFonts w:asciiTheme="minorHAnsi" w:hAnsiTheme="minorHAnsi" w:cstheme="minorHAnsi"/>
          <w:sz w:val="22"/>
          <w:szCs w:val="22"/>
          <w:lang w:val="fr-FR"/>
        </w:rPr>
        <w:t xml:space="preserve">                                                                      </w:t>
      </w:r>
      <w:r w:rsidR="007803A6" w:rsidRPr="00C5336F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r w:rsidR="00FF7A26" w:rsidRPr="00C5336F">
        <w:rPr>
          <w:rFonts w:asciiTheme="minorHAnsi" w:hAnsiTheme="minorHAnsi" w:cstheme="minorHAnsi"/>
          <w:sz w:val="22"/>
          <w:szCs w:val="22"/>
          <w:lang w:val="fr-FR"/>
        </w:rPr>
        <w:tab/>
      </w:r>
      <w:r w:rsidR="007803A6" w:rsidRPr="00C5336F">
        <w:rPr>
          <w:rFonts w:asciiTheme="minorHAnsi" w:hAnsiTheme="minorHAnsi" w:cstheme="minorHAnsi"/>
          <w:sz w:val="22"/>
          <w:szCs w:val="22"/>
          <w:lang w:val="fr-FR"/>
        </w:rPr>
        <w:t xml:space="preserve">       </w:t>
      </w:r>
      <w:r w:rsidR="009170DB" w:rsidRPr="00C5336F">
        <w:rPr>
          <w:rFonts w:asciiTheme="minorHAnsi" w:hAnsiTheme="minorHAnsi" w:cstheme="minorHAnsi"/>
          <w:sz w:val="22"/>
          <w:szCs w:val="22"/>
          <w:lang w:val="fr-FR"/>
        </w:rPr>
        <w:t>www.linkedin</w:t>
      </w:r>
      <w:r w:rsidR="007803A6" w:rsidRPr="00C5336F">
        <w:rPr>
          <w:rFonts w:asciiTheme="minorHAnsi" w:hAnsiTheme="minorHAnsi" w:cstheme="minorHAnsi"/>
          <w:sz w:val="22"/>
          <w:szCs w:val="22"/>
          <w:lang w:val="fr-FR"/>
        </w:rPr>
        <w:t>/in/valeriualtanova</w:t>
      </w:r>
    </w:p>
    <w:p w14:paraId="12B2696D" w14:textId="77777777" w:rsidR="00E929F2" w:rsidRPr="00C5336F" w:rsidRDefault="007803A6" w:rsidP="00AC77D3">
      <w:pPr>
        <w:widowControl w:val="0"/>
        <w:tabs>
          <w:tab w:val="right" w:pos="10773"/>
        </w:tabs>
        <w:autoSpaceDE w:val="0"/>
        <w:autoSpaceDN w:val="0"/>
        <w:adjustRightInd w:val="0"/>
        <w:spacing w:after="140"/>
        <w:rPr>
          <w:rFonts w:asciiTheme="minorHAnsi" w:hAnsiTheme="minorHAnsi" w:cstheme="minorHAnsi"/>
          <w:b/>
          <w:sz w:val="22"/>
          <w:szCs w:val="22"/>
          <w:lang w:val="fr-FR"/>
        </w:rPr>
      </w:pPr>
      <w:r w:rsidRPr="00C5336F">
        <w:rPr>
          <w:rFonts w:asciiTheme="minorHAnsi" w:hAnsiTheme="minorHAnsi" w:cstheme="minorHAnsi"/>
          <w:sz w:val="22"/>
          <w:szCs w:val="22"/>
          <w:lang w:val="fr-FR"/>
        </w:rPr>
        <w:t>Citoyen canadien</w:t>
      </w:r>
      <w:r w:rsidR="00F26ADC" w:rsidRPr="00C5336F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r w:rsidR="00437039" w:rsidRPr="00C5336F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r w:rsidR="00437039" w:rsidRPr="00C5336F">
        <w:rPr>
          <w:rFonts w:asciiTheme="minorHAnsi" w:hAnsiTheme="minorHAnsi" w:cstheme="minorHAnsi"/>
          <w:color w:val="FF0000"/>
          <w:sz w:val="22"/>
          <w:szCs w:val="22"/>
          <w:lang w:val="fr-FR"/>
        </w:rPr>
        <w:t>(facultatif)</w:t>
      </w:r>
      <w:r w:rsidR="008D6B49" w:rsidRPr="00C5336F">
        <w:rPr>
          <w:rFonts w:asciiTheme="minorHAnsi" w:hAnsiTheme="minorHAnsi" w:cstheme="minorHAnsi"/>
          <w:color w:val="FF0000"/>
          <w:sz w:val="22"/>
          <w:szCs w:val="22"/>
          <w:lang w:val="fr-FR"/>
        </w:rPr>
        <w:t xml:space="preserve">                                                                                                         </w:t>
      </w:r>
      <w:r w:rsidR="00FF7A26" w:rsidRPr="00C5336F">
        <w:rPr>
          <w:rFonts w:asciiTheme="minorHAnsi" w:hAnsiTheme="minorHAnsi" w:cstheme="minorHAnsi"/>
          <w:b/>
          <w:sz w:val="22"/>
          <w:szCs w:val="22"/>
          <w:lang w:val="fr-FR"/>
        </w:rPr>
        <w:tab/>
      </w:r>
      <w:r w:rsidRPr="00C5336F">
        <w:rPr>
          <w:rFonts w:asciiTheme="minorHAnsi" w:hAnsiTheme="minorHAnsi" w:cstheme="minorHAnsi"/>
          <w:b/>
          <w:sz w:val="22"/>
          <w:szCs w:val="22"/>
          <w:lang w:val="fr-FR"/>
        </w:rPr>
        <w:t xml:space="preserve">       </w:t>
      </w:r>
      <w:r w:rsidR="008D6B49" w:rsidRPr="00C5336F">
        <w:rPr>
          <w:rFonts w:asciiTheme="minorHAnsi" w:hAnsiTheme="minorHAnsi" w:cstheme="minorHAnsi"/>
          <w:b/>
          <w:sz w:val="22"/>
          <w:szCs w:val="22"/>
          <w:lang w:val="fr-FR"/>
        </w:rPr>
        <w:t>Langues</w:t>
      </w:r>
      <w:r w:rsidR="008D6B49" w:rsidRPr="00C5336F">
        <w:rPr>
          <w:rFonts w:asciiTheme="minorHAnsi" w:hAnsiTheme="minorHAnsi" w:cstheme="minorHAnsi"/>
          <w:sz w:val="22"/>
          <w:szCs w:val="22"/>
          <w:lang w:val="fr-FR"/>
        </w:rPr>
        <w:t> : français, anglais</w:t>
      </w:r>
      <w:r w:rsidR="00F26ADC" w:rsidRPr="00C5336F">
        <w:rPr>
          <w:rFonts w:asciiTheme="minorHAnsi" w:hAnsiTheme="minorHAnsi" w:cstheme="minorHAnsi"/>
          <w:b/>
          <w:sz w:val="22"/>
          <w:szCs w:val="22"/>
          <w:lang w:val="fr-FR"/>
        </w:rPr>
        <w:t xml:space="preserve">      </w:t>
      </w:r>
      <w:r w:rsidR="00832156" w:rsidRPr="00C5336F">
        <w:rPr>
          <w:rFonts w:asciiTheme="minorHAnsi" w:hAnsiTheme="minorHAnsi" w:cstheme="minorHAnsi"/>
          <w:b/>
          <w:sz w:val="22"/>
          <w:szCs w:val="22"/>
          <w:lang w:val="fr-FR"/>
        </w:rPr>
        <w:t xml:space="preserve">                               </w:t>
      </w:r>
      <w:r w:rsidR="00F26ADC" w:rsidRPr="00C5336F">
        <w:rPr>
          <w:rFonts w:asciiTheme="minorHAnsi" w:hAnsiTheme="minorHAnsi" w:cstheme="minorHAnsi"/>
          <w:b/>
          <w:sz w:val="22"/>
          <w:szCs w:val="22"/>
          <w:lang w:val="fr-FR"/>
        </w:rPr>
        <w:t xml:space="preserve">                                                     </w:t>
      </w:r>
    </w:p>
    <w:p w14:paraId="4A1A52C9" w14:textId="77777777" w:rsidR="00801DD1" w:rsidRDefault="00801DD1" w:rsidP="00AC77D3">
      <w:pPr>
        <w:pStyle w:val="Titre1"/>
        <w:pBdr>
          <w:bottom w:val="single" w:sz="4" w:space="1" w:color="auto"/>
        </w:pBdr>
        <w:spacing w:before="0"/>
        <w:rPr>
          <w:rFonts w:asciiTheme="minorHAnsi" w:hAnsiTheme="minorHAnsi" w:cstheme="minorHAnsi"/>
          <w:caps/>
          <w:sz w:val="22"/>
          <w:szCs w:val="22"/>
          <w:u w:val="none"/>
          <w:lang w:val="fr-FR"/>
        </w:rPr>
      </w:pPr>
      <w:r>
        <w:rPr>
          <w:rFonts w:asciiTheme="minorHAnsi" w:hAnsiTheme="minorHAnsi" w:cstheme="minorHAnsi"/>
          <w:caps/>
          <w:sz w:val="22"/>
          <w:szCs w:val="22"/>
          <w:u w:val="none"/>
          <w:lang w:val="fr-FR"/>
        </w:rPr>
        <w:t>Futur CRHA</w:t>
      </w:r>
    </w:p>
    <w:p w14:paraId="04513520" w14:textId="37E4FA7F" w:rsidR="00FC1D79" w:rsidRPr="00C5336F" w:rsidRDefault="00AC77D3" w:rsidP="00AC77D3">
      <w:pPr>
        <w:pStyle w:val="Titre1"/>
        <w:pBdr>
          <w:bottom w:val="single" w:sz="4" w:space="1" w:color="auto"/>
        </w:pBdr>
        <w:spacing w:before="0"/>
        <w:rPr>
          <w:rFonts w:asciiTheme="minorHAnsi" w:hAnsiTheme="minorHAnsi" w:cstheme="minorHAnsi"/>
          <w:caps/>
          <w:sz w:val="22"/>
          <w:szCs w:val="22"/>
          <w:u w:val="none"/>
          <w:lang w:val="fr-FR"/>
        </w:rPr>
      </w:pPr>
      <w:r w:rsidRPr="00C5336F">
        <w:rPr>
          <w:rFonts w:asciiTheme="minorHAnsi" w:hAnsiTheme="minorHAnsi" w:cstheme="minorHAnsi"/>
          <w:caps/>
          <w:sz w:val="22"/>
          <w:szCs w:val="22"/>
          <w:u w:val="none"/>
          <w:lang w:val="fr-FR"/>
        </w:rPr>
        <w:t>ordre des conseillers en r</w:t>
      </w:r>
      <w:r w:rsidR="003E23CF">
        <w:rPr>
          <w:rFonts w:asciiTheme="minorHAnsi" w:hAnsiTheme="minorHAnsi" w:cstheme="minorHAnsi"/>
          <w:caps/>
          <w:sz w:val="22"/>
          <w:szCs w:val="22"/>
          <w:u w:val="none"/>
          <w:lang w:val="fr-FR"/>
        </w:rPr>
        <w:t>essources humaines agrÉes du QuÉ</w:t>
      </w:r>
      <w:r w:rsidRPr="00C5336F">
        <w:rPr>
          <w:rFonts w:asciiTheme="minorHAnsi" w:hAnsiTheme="minorHAnsi" w:cstheme="minorHAnsi"/>
          <w:caps/>
          <w:sz w:val="22"/>
          <w:szCs w:val="22"/>
          <w:u w:val="none"/>
          <w:lang w:val="fr-FR"/>
        </w:rPr>
        <w:t>bec</w:t>
      </w:r>
    </w:p>
    <w:p w14:paraId="3A6FBC0E" w14:textId="77777777" w:rsidR="003A58FD" w:rsidRPr="003E23CF" w:rsidRDefault="003A58FD" w:rsidP="00F26ADC">
      <w:pPr>
        <w:pStyle w:val="Titre1"/>
        <w:pBdr>
          <w:bottom w:val="single" w:sz="4" w:space="1" w:color="auto"/>
        </w:pBdr>
        <w:spacing w:before="0"/>
        <w:jc w:val="left"/>
        <w:rPr>
          <w:rFonts w:asciiTheme="minorHAnsi" w:hAnsiTheme="minorHAnsi" w:cstheme="minorHAnsi"/>
          <w:caps/>
          <w:sz w:val="10"/>
          <w:szCs w:val="22"/>
          <w:u w:val="none"/>
          <w:lang w:val="fr-FR"/>
        </w:rPr>
      </w:pPr>
    </w:p>
    <w:p w14:paraId="6B8E3E19" w14:textId="77777777" w:rsidR="00F26ADC" w:rsidRPr="00C5336F" w:rsidRDefault="00F26ADC" w:rsidP="00F26ADC">
      <w:pPr>
        <w:pStyle w:val="Titre1"/>
        <w:pBdr>
          <w:bottom w:val="single" w:sz="4" w:space="1" w:color="auto"/>
        </w:pBdr>
        <w:spacing w:before="0"/>
        <w:jc w:val="left"/>
        <w:rPr>
          <w:rFonts w:asciiTheme="minorHAnsi" w:hAnsiTheme="minorHAnsi" w:cstheme="minorHAnsi"/>
          <w:caps/>
          <w:sz w:val="22"/>
          <w:szCs w:val="22"/>
          <w:u w:val="none"/>
        </w:rPr>
      </w:pPr>
      <w:r w:rsidRPr="00C5336F">
        <w:rPr>
          <w:rFonts w:asciiTheme="minorHAnsi" w:hAnsiTheme="minorHAnsi" w:cstheme="minorHAnsi"/>
          <w:caps/>
          <w:sz w:val="22"/>
          <w:szCs w:val="22"/>
          <w:u w:val="none"/>
        </w:rPr>
        <w:t>Formation</w:t>
      </w:r>
    </w:p>
    <w:p w14:paraId="5C443204" w14:textId="77777777" w:rsidR="00F26ADC" w:rsidRPr="003E23CF" w:rsidRDefault="00F26ADC" w:rsidP="00BB61D0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10"/>
          <w:szCs w:val="22"/>
          <w:lang w:val="fr-FR"/>
        </w:rPr>
      </w:pPr>
    </w:p>
    <w:p w14:paraId="3222F7D4" w14:textId="77777777" w:rsidR="003E23CF" w:rsidRDefault="003E23CF" w:rsidP="003E23CF">
      <w:pPr>
        <w:widowControl w:val="0"/>
        <w:tabs>
          <w:tab w:val="right" w:pos="10773"/>
        </w:tabs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  <w:lang w:val="fr-FR"/>
        </w:rPr>
      </w:pPr>
      <w:r>
        <w:rPr>
          <w:rFonts w:asciiTheme="minorHAnsi" w:hAnsiTheme="minorHAnsi" w:cstheme="minorHAnsi"/>
          <w:b/>
          <w:sz w:val="22"/>
          <w:szCs w:val="23"/>
          <w:lang w:val="fr-FR"/>
        </w:rPr>
        <w:t xml:space="preserve">Baccalauréat en gestion </w:t>
      </w:r>
      <w:r w:rsidRPr="006E2A54">
        <w:rPr>
          <w:rFonts w:asciiTheme="minorHAnsi" w:hAnsiTheme="minorHAnsi" w:cstheme="minorHAnsi"/>
          <w:b/>
          <w:sz w:val="22"/>
          <w:szCs w:val="23"/>
          <w:lang w:val="fr-FR"/>
        </w:rPr>
        <w:t xml:space="preserve"> </w:t>
      </w:r>
      <w:r w:rsidRPr="00A23A43">
        <w:rPr>
          <w:rFonts w:asciiTheme="minorHAnsi" w:hAnsiTheme="minorHAnsi" w:cstheme="minorHAnsi"/>
          <w:sz w:val="23"/>
          <w:szCs w:val="23"/>
          <w:lang w:val="fr-FR"/>
        </w:rPr>
        <w:t>–</w:t>
      </w:r>
      <w:r>
        <w:rPr>
          <w:rFonts w:asciiTheme="minorHAnsi" w:hAnsiTheme="minorHAnsi" w:cstheme="minorHAnsi"/>
          <w:sz w:val="23"/>
          <w:szCs w:val="23"/>
          <w:lang w:val="fr-FR"/>
        </w:rPr>
        <w:t xml:space="preserve"> </w:t>
      </w:r>
      <w:r w:rsidRPr="00517C3F">
        <w:rPr>
          <w:rFonts w:asciiTheme="minorHAnsi" w:hAnsiTheme="minorHAnsi" w:cstheme="minorHAnsi"/>
          <w:sz w:val="23"/>
          <w:szCs w:val="23"/>
          <w:lang w:val="fr-FR"/>
        </w:rPr>
        <w:t>(</w:t>
      </w:r>
      <w:r>
        <w:rPr>
          <w:rFonts w:asciiTheme="minorHAnsi" w:hAnsiTheme="minorHAnsi" w:cstheme="minorHAnsi"/>
          <w:sz w:val="23"/>
          <w:szCs w:val="23"/>
          <w:lang w:val="fr-FR"/>
        </w:rPr>
        <w:t xml:space="preserve">B. </w:t>
      </w:r>
      <w:proofErr w:type="spellStart"/>
      <w:r>
        <w:rPr>
          <w:rFonts w:asciiTheme="minorHAnsi" w:hAnsiTheme="minorHAnsi" w:cstheme="minorHAnsi"/>
          <w:sz w:val="23"/>
          <w:szCs w:val="23"/>
          <w:lang w:val="fr-FR"/>
        </w:rPr>
        <w:t>Gest</w:t>
      </w:r>
      <w:proofErr w:type="spellEnd"/>
      <w:r w:rsidRPr="00A23A43">
        <w:rPr>
          <w:rFonts w:asciiTheme="minorHAnsi" w:hAnsiTheme="minorHAnsi" w:cstheme="minorHAnsi"/>
          <w:sz w:val="23"/>
          <w:szCs w:val="23"/>
          <w:lang w:val="fr-FR"/>
        </w:rPr>
        <w:t xml:space="preserve">.), </w:t>
      </w:r>
      <w:r w:rsidRPr="00A23A43">
        <w:rPr>
          <w:rFonts w:asciiTheme="minorHAnsi" w:hAnsiTheme="minorHAnsi" w:cstheme="minorHAnsi"/>
          <w:b/>
          <w:sz w:val="23"/>
          <w:szCs w:val="23"/>
          <w:lang w:val="fr-FR"/>
        </w:rPr>
        <w:t>HEC Montréal</w:t>
      </w:r>
      <w:r w:rsidRPr="00A23A43">
        <w:rPr>
          <w:rFonts w:asciiTheme="minorHAnsi" w:hAnsiTheme="minorHAnsi" w:cstheme="minorHAnsi"/>
          <w:b/>
          <w:sz w:val="22"/>
          <w:szCs w:val="22"/>
          <w:lang w:val="fr-FR"/>
        </w:rPr>
        <w:t xml:space="preserve"> </w:t>
      </w:r>
      <w:r w:rsidRPr="00A23A43">
        <w:rPr>
          <w:rFonts w:asciiTheme="minorHAnsi" w:hAnsiTheme="minorHAnsi" w:cstheme="minorHAnsi"/>
          <w:b/>
          <w:sz w:val="22"/>
          <w:szCs w:val="22"/>
          <w:lang w:val="fr-FR"/>
        </w:rPr>
        <w:tab/>
      </w:r>
      <w:r>
        <w:rPr>
          <w:rFonts w:asciiTheme="minorHAnsi" w:hAnsiTheme="minorHAnsi" w:cstheme="minorHAnsi"/>
          <w:b/>
          <w:sz w:val="22"/>
          <w:szCs w:val="22"/>
          <w:lang w:val="fr-FR"/>
        </w:rPr>
        <w:t>Avril</w:t>
      </w:r>
      <w:r w:rsidRPr="00A23A43">
        <w:rPr>
          <w:rFonts w:asciiTheme="minorHAnsi" w:hAnsiTheme="minorHAnsi" w:cstheme="minorHAnsi"/>
          <w:b/>
          <w:sz w:val="22"/>
          <w:szCs w:val="22"/>
          <w:lang w:val="fr-FR"/>
        </w:rPr>
        <w:t xml:space="preserve"> 20</w:t>
      </w:r>
      <w:r>
        <w:rPr>
          <w:rFonts w:asciiTheme="minorHAnsi" w:hAnsiTheme="minorHAnsi" w:cstheme="minorHAnsi"/>
          <w:b/>
          <w:sz w:val="22"/>
          <w:szCs w:val="22"/>
          <w:lang w:val="fr-FR"/>
        </w:rPr>
        <w:t>19</w:t>
      </w:r>
    </w:p>
    <w:p w14:paraId="028A41BB" w14:textId="77777777" w:rsidR="003E23CF" w:rsidRPr="00287AEC" w:rsidRDefault="003E23CF" w:rsidP="003E23CF">
      <w:pPr>
        <w:widowControl w:val="0"/>
        <w:numPr>
          <w:ilvl w:val="0"/>
          <w:numId w:val="4"/>
        </w:numPr>
        <w:tabs>
          <w:tab w:val="clear" w:pos="360"/>
          <w:tab w:val="num" w:pos="284"/>
        </w:tabs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val="fr-FR"/>
        </w:rPr>
      </w:pPr>
      <w:r w:rsidRPr="00287AEC">
        <w:rPr>
          <w:rFonts w:asciiTheme="minorHAnsi" w:hAnsiTheme="minorHAnsi" w:cstheme="minorHAnsi"/>
          <w:sz w:val="22"/>
          <w:szCs w:val="22"/>
          <w:lang w:val="fr-FR"/>
        </w:rPr>
        <w:t xml:space="preserve">Certificats : </w:t>
      </w:r>
      <w:r w:rsidRPr="00287AEC">
        <w:rPr>
          <w:rFonts w:asciiTheme="minorHAnsi" w:hAnsiTheme="minorHAnsi" w:cstheme="minorHAnsi"/>
          <w:b/>
          <w:sz w:val="22"/>
          <w:szCs w:val="22"/>
          <w:lang w:val="fr-FR"/>
        </w:rPr>
        <w:t>gestion des ressources humaines</w:t>
      </w:r>
      <w:r w:rsidRPr="00287AEC">
        <w:rPr>
          <w:rFonts w:asciiTheme="minorHAnsi" w:hAnsiTheme="minorHAnsi" w:cstheme="minorHAnsi"/>
          <w:sz w:val="22"/>
          <w:szCs w:val="22"/>
          <w:lang w:val="fr-FR"/>
        </w:rPr>
        <w:t xml:space="preserve">, gestion d’entreprise et analyse des processus organisationnels </w:t>
      </w:r>
    </w:p>
    <w:p w14:paraId="0D0861E0" w14:textId="77777777" w:rsidR="003E23CF" w:rsidRPr="00784ECC" w:rsidRDefault="003E23CF" w:rsidP="003E23CF">
      <w:pPr>
        <w:pStyle w:val="Paragraphedeliste"/>
        <w:widowControl w:val="0"/>
        <w:numPr>
          <w:ilvl w:val="0"/>
          <w:numId w:val="14"/>
        </w:numPr>
        <w:autoSpaceDE w:val="0"/>
        <w:autoSpaceDN w:val="0"/>
        <w:adjustRightInd w:val="0"/>
        <w:ind w:left="284" w:hanging="284"/>
        <w:rPr>
          <w:rFonts w:ascii="Calibri" w:hAnsi="Calibri" w:cs="Calibri"/>
          <w:sz w:val="22"/>
          <w:szCs w:val="22"/>
          <w:lang w:val="fr-FR"/>
        </w:rPr>
      </w:pPr>
      <w:r w:rsidRPr="00784ECC">
        <w:rPr>
          <w:rFonts w:asciiTheme="minorHAnsi" w:hAnsiTheme="minorHAnsi" w:cstheme="minorHAnsi"/>
          <w:sz w:val="22"/>
          <w:szCs w:val="22"/>
          <w:lang w:val="fr-FR"/>
        </w:rPr>
        <w:t xml:space="preserve">Moyenne cumulative générale : </w:t>
      </w:r>
      <w:r w:rsidRPr="00784ECC">
        <w:rPr>
          <w:rFonts w:asciiTheme="minorHAnsi" w:hAnsiTheme="minorHAnsi" w:cstheme="minorHAnsi"/>
          <w:b/>
          <w:sz w:val="22"/>
          <w:szCs w:val="22"/>
          <w:lang w:val="fr-FR"/>
        </w:rPr>
        <w:t xml:space="preserve">3.7/4.3. </w:t>
      </w:r>
      <w:r w:rsidRPr="00784ECC">
        <w:rPr>
          <w:rFonts w:asciiTheme="minorHAnsi" w:hAnsiTheme="minorHAnsi" w:cstheme="minorHAnsi"/>
          <w:sz w:val="22"/>
          <w:szCs w:val="22"/>
          <w:lang w:val="fr-FR"/>
        </w:rPr>
        <w:t>Deux mentions d’</w:t>
      </w:r>
      <w:r w:rsidRPr="00784ECC">
        <w:rPr>
          <w:rFonts w:asciiTheme="minorHAnsi" w:hAnsiTheme="minorHAnsi" w:cstheme="minorHAnsi"/>
          <w:b/>
          <w:sz w:val="22"/>
          <w:szCs w:val="22"/>
          <w:lang w:val="fr-FR"/>
        </w:rPr>
        <w:t xml:space="preserve">excellence </w:t>
      </w:r>
      <w:r w:rsidRPr="00784ECC">
        <w:rPr>
          <w:rFonts w:ascii="Calibri" w:hAnsi="Calibri" w:cs="Calibri"/>
          <w:i/>
          <w:color w:val="FF0000"/>
          <w:sz w:val="20"/>
          <w:lang w:val="fr-FR"/>
        </w:rPr>
        <w:t xml:space="preserve">Indiquer seulement si supérieure à 3.4/4.3 </w:t>
      </w:r>
    </w:p>
    <w:p w14:paraId="0B803533" w14:textId="0BB78CC5" w:rsidR="003E23CF" w:rsidRPr="003E23CF" w:rsidRDefault="003E23CF" w:rsidP="002A0735">
      <w:pPr>
        <w:widowControl w:val="0"/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ind w:left="284" w:hanging="284"/>
        <w:rPr>
          <w:rFonts w:asciiTheme="minorHAnsi" w:hAnsiTheme="minorHAnsi" w:cstheme="minorHAnsi"/>
          <w:sz w:val="22"/>
          <w:szCs w:val="22"/>
          <w:lang w:val="fr-FR"/>
        </w:rPr>
      </w:pPr>
      <w:r>
        <w:rPr>
          <w:rFonts w:asciiTheme="minorHAnsi" w:hAnsiTheme="minorHAnsi" w:cstheme="minorHAnsi"/>
          <w:b/>
          <w:sz w:val="22"/>
          <w:szCs w:val="22"/>
          <w:lang w:val="fr-FR"/>
        </w:rPr>
        <w:t>B</w:t>
      </w:r>
      <w:r w:rsidRPr="00A23A43">
        <w:rPr>
          <w:rFonts w:asciiTheme="minorHAnsi" w:hAnsiTheme="minorHAnsi" w:cstheme="minorHAnsi"/>
          <w:b/>
          <w:sz w:val="22"/>
          <w:szCs w:val="22"/>
        </w:rPr>
        <w:t xml:space="preserve">ourse </w:t>
      </w:r>
      <w:r w:rsidRPr="00517C3F">
        <w:rPr>
          <w:rFonts w:asciiTheme="minorHAnsi" w:hAnsiTheme="minorHAnsi" w:cstheme="minorHAnsi"/>
          <w:sz w:val="22"/>
          <w:szCs w:val="22"/>
        </w:rPr>
        <w:t>d’</w:t>
      </w:r>
      <w:r w:rsidRPr="00A23A43">
        <w:rPr>
          <w:rFonts w:asciiTheme="minorHAnsi" w:hAnsiTheme="minorHAnsi" w:cstheme="minorHAnsi"/>
          <w:b/>
          <w:sz w:val="22"/>
          <w:szCs w:val="22"/>
        </w:rPr>
        <w:t>excellence</w:t>
      </w:r>
      <w:r w:rsidRPr="00A23A43">
        <w:rPr>
          <w:rFonts w:asciiTheme="minorHAnsi" w:hAnsiTheme="minorHAnsi" w:cstheme="minorHAnsi"/>
          <w:sz w:val="22"/>
          <w:szCs w:val="22"/>
        </w:rPr>
        <w:t xml:space="preserve"> </w:t>
      </w:r>
      <w:r w:rsidRPr="00A23A43">
        <w:rPr>
          <w:rFonts w:asciiTheme="minorHAnsi" w:hAnsiTheme="minorHAnsi" w:cstheme="minorHAnsi"/>
          <w:i/>
          <w:color w:val="000000"/>
          <w:sz w:val="22"/>
          <w:szCs w:val="22"/>
          <w:shd w:val="clear" w:color="auto" w:fill="FFFFFF"/>
        </w:rPr>
        <w:t>Ordre des conseillers en ressources humaines agréés – Desjardins</w:t>
      </w:r>
      <w:r w:rsidRPr="00A23A43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reconnaissant</w:t>
      </w:r>
      <w:r w:rsidRPr="00517C3F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l’engagement scolaire et l’excellence des résultats</w:t>
      </w:r>
      <w:r w:rsidRPr="00A23A43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des étudiants du premier cycle.  </w:t>
      </w:r>
    </w:p>
    <w:p w14:paraId="5085A54A" w14:textId="77777777" w:rsidR="003E23CF" w:rsidRDefault="003E23CF" w:rsidP="002A0735">
      <w:pPr>
        <w:tabs>
          <w:tab w:val="right" w:pos="10773"/>
        </w:tabs>
        <w:rPr>
          <w:rFonts w:asciiTheme="minorHAnsi" w:hAnsiTheme="minorHAnsi" w:cstheme="minorHAnsi"/>
          <w:b/>
          <w:sz w:val="22"/>
          <w:szCs w:val="22"/>
        </w:rPr>
      </w:pPr>
    </w:p>
    <w:p w14:paraId="3F3FB2A6" w14:textId="1CD8F3AC" w:rsidR="000F20D7" w:rsidRPr="00C5336F" w:rsidRDefault="00D675CB" w:rsidP="002A0735">
      <w:pPr>
        <w:tabs>
          <w:tab w:val="right" w:pos="10773"/>
        </w:tabs>
        <w:rPr>
          <w:rFonts w:asciiTheme="minorHAnsi" w:hAnsiTheme="minorHAnsi" w:cstheme="minorHAnsi"/>
          <w:b/>
          <w:sz w:val="22"/>
          <w:szCs w:val="22"/>
        </w:rPr>
      </w:pPr>
      <w:r w:rsidRPr="00C5336F">
        <w:rPr>
          <w:rFonts w:asciiTheme="minorHAnsi" w:hAnsiTheme="minorHAnsi" w:cstheme="minorHAnsi"/>
          <w:b/>
          <w:sz w:val="22"/>
          <w:szCs w:val="22"/>
        </w:rPr>
        <w:t>Baccalauréat en administration</w:t>
      </w:r>
      <w:r w:rsidR="002A0735" w:rsidRPr="00C5336F">
        <w:rPr>
          <w:rFonts w:asciiTheme="minorHAnsi" w:hAnsiTheme="minorHAnsi" w:cstheme="minorHAnsi"/>
          <w:b/>
          <w:sz w:val="22"/>
          <w:szCs w:val="22"/>
        </w:rPr>
        <w:t>, Université St-Cyrille et Méthode, Bu</w:t>
      </w:r>
      <w:r w:rsidR="00C5336F">
        <w:rPr>
          <w:rFonts w:asciiTheme="minorHAnsi" w:hAnsiTheme="minorHAnsi" w:cstheme="minorHAnsi"/>
          <w:b/>
          <w:sz w:val="22"/>
          <w:szCs w:val="22"/>
        </w:rPr>
        <w:t>carest</w:t>
      </w:r>
      <w:r w:rsidR="002A0735" w:rsidRPr="00C5336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B61D0">
        <w:rPr>
          <w:rFonts w:asciiTheme="minorHAnsi" w:hAnsiTheme="minorHAnsi" w:cstheme="minorHAnsi"/>
          <w:b/>
          <w:sz w:val="22"/>
          <w:szCs w:val="22"/>
        </w:rPr>
        <w:tab/>
      </w:r>
      <w:r w:rsidR="00BB61D0" w:rsidRPr="00BB61D0">
        <w:rPr>
          <w:rFonts w:asciiTheme="minorHAnsi" w:hAnsiTheme="minorHAnsi" w:cstheme="minorHAnsi"/>
          <w:b/>
          <w:sz w:val="22"/>
          <w:szCs w:val="22"/>
        </w:rPr>
        <w:t>2011</w:t>
      </w:r>
    </w:p>
    <w:p w14:paraId="09B55310" w14:textId="77777777" w:rsidR="00F26ADC" w:rsidRPr="00C5336F" w:rsidRDefault="000F20D7" w:rsidP="00FC4EA6">
      <w:pPr>
        <w:rPr>
          <w:rFonts w:asciiTheme="minorHAnsi" w:hAnsiTheme="minorHAnsi" w:cstheme="minorHAnsi"/>
          <w:b/>
          <w:i/>
          <w:sz w:val="22"/>
          <w:szCs w:val="22"/>
        </w:rPr>
      </w:pPr>
      <w:r w:rsidRPr="00C5336F">
        <w:rPr>
          <w:rFonts w:asciiTheme="minorHAnsi" w:hAnsiTheme="minorHAnsi" w:cstheme="minorHAnsi"/>
          <w:b/>
          <w:i/>
          <w:sz w:val="22"/>
          <w:szCs w:val="22"/>
        </w:rPr>
        <w:t xml:space="preserve">Équivalence du ministère </w:t>
      </w:r>
      <w:r w:rsidR="00D23CDE" w:rsidRPr="00C5336F">
        <w:rPr>
          <w:rFonts w:asciiTheme="minorHAnsi" w:hAnsiTheme="minorHAnsi" w:cstheme="minorHAnsi"/>
          <w:b/>
          <w:i/>
          <w:sz w:val="22"/>
          <w:szCs w:val="22"/>
        </w:rPr>
        <w:t xml:space="preserve">de </w:t>
      </w:r>
      <w:r w:rsidR="008C0DDD" w:rsidRPr="00C5336F">
        <w:rPr>
          <w:rFonts w:asciiTheme="minorHAnsi" w:hAnsiTheme="minorHAnsi" w:cstheme="minorHAnsi"/>
          <w:b/>
          <w:i/>
          <w:sz w:val="22"/>
          <w:szCs w:val="22"/>
        </w:rPr>
        <w:t xml:space="preserve">l’Immigration, de la Diversité et de l’Inclusion </w:t>
      </w:r>
      <w:r w:rsidR="008C0DDD" w:rsidRPr="00C5336F">
        <w:rPr>
          <w:rFonts w:asciiTheme="minorHAnsi" w:hAnsiTheme="minorHAnsi" w:cstheme="minorHAnsi"/>
          <w:sz w:val="22"/>
          <w:szCs w:val="22"/>
        </w:rPr>
        <w:t>– premier cycle universitaire</w:t>
      </w:r>
      <w:r w:rsidR="00F26ADC" w:rsidRPr="00C5336F">
        <w:rPr>
          <w:rFonts w:asciiTheme="minorHAnsi" w:hAnsiTheme="minorHAnsi" w:cstheme="minorHAnsi"/>
          <w:sz w:val="22"/>
          <w:szCs w:val="22"/>
          <w:lang w:val="fr-FR"/>
        </w:rPr>
        <w:tab/>
      </w:r>
      <w:r w:rsidR="0099567D" w:rsidRPr="00C5336F">
        <w:rPr>
          <w:rFonts w:asciiTheme="minorHAnsi" w:hAnsiTheme="minorHAnsi" w:cstheme="minorHAnsi"/>
          <w:sz w:val="22"/>
          <w:szCs w:val="22"/>
          <w:lang w:val="fr-FR"/>
        </w:rPr>
        <w:t xml:space="preserve">          </w:t>
      </w:r>
    </w:p>
    <w:p w14:paraId="0C404E9A" w14:textId="77777777" w:rsidR="00F26ADC" w:rsidRPr="00C5336F" w:rsidRDefault="00F26ADC" w:rsidP="00F26ADC">
      <w:pPr>
        <w:tabs>
          <w:tab w:val="left" w:pos="0"/>
        </w:tabs>
        <w:suppressAutoHyphens/>
        <w:ind w:left="-5"/>
        <w:jc w:val="both"/>
        <w:rPr>
          <w:rFonts w:asciiTheme="minorHAnsi" w:hAnsiTheme="minorHAnsi" w:cstheme="minorHAnsi"/>
          <w:smallCaps/>
          <w:color w:val="000000"/>
          <w:spacing w:val="-2"/>
          <w:sz w:val="22"/>
          <w:szCs w:val="22"/>
        </w:rPr>
      </w:pPr>
      <w:r w:rsidRPr="00C5336F">
        <w:rPr>
          <w:rFonts w:asciiTheme="minorHAnsi" w:hAnsiTheme="minorHAnsi" w:cstheme="minorHAnsi"/>
          <w:smallCaps/>
          <w:color w:val="000000"/>
          <w:spacing w:val="-2"/>
          <w:sz w:val="22"/>
          <w:szCs w:val="22"/>
        </w:rPr>
        <w:tab/>
      </w:r>
    </w:p>
    <w:p w14:paraId="1A142FDB" w14:textId="77777777" w:rsidR="00F26ADC" w:rsidRPr="00C5336F" w:rsidRDefault="00F26ADC" w:rsidP="00F26ADC">
      <w:pPr>
        <w:pStyle w:val="Titre1"/>
        <w:pBdr>
          <w:bottom w:val="single" w:sz="4" w:space="1" w:color="auto"/>
        </w:pBdr>
        <w:spacing w:before="0"/>
        <w:jc w:val="left"/>
        <w:rPr>
          <w:rFonts w:asciiTheme="minorHAnsi" w:hAnsiTheme="minorHAnsi" w:cstheme="minorHAnsi"/>
          <w:caps/>
          <w:sz w:val="22"/>
          <w:szCs w:val="22"/>
          <w:u w:val="none"/>
        </w:rPr>
      </w:pPr>
      <w:r w:rsidRPr="00C5336F">
        <w:rPr>
          <w:rFonts w:asciiTheme="minorHAnsi" w:hAnsiTheme="minorHAnsi" w:cstheme="minorHAnsi"/>
          <w:caps/>
          <w:sz w:val="22"/>
          <w:szCs w:val="22"/>
          <w:u w:val="none"/>
        </w:rPr>
        <w:t>Expérience professionnelle</w:t>
      </w:r>
    </w:p>
    <w:p w14:paraId="137CAA18" w14:textId="77777777" w:rsidR="00F26ADC" w:rsidRPr="003E23CF" w:rsidRDefault="00F26ADC" w:rsidP="00F26ADC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10"/>
          <w:szCs w:val="22"/>
          <w:lang w:val="fr-FR"/>
        </w:rPr>
      </w:pPr>
    </w:p>
    <w:p w14:paraId="309623C6" w14:textId="2CEA0FBD" w:rsidR="00B00016" w:rsidRDefault="00C5336F" w:rsidP="00FF7A26">
      <w:pPr>
        <w:pStyle w:val="Titre3"/>
        <w:tabs>
          <w:tab w:val="right" w:pos="10773"/>
        </w:tabs>
        <w:jc w:val="left"/>
        <w:rPr>
          <w:rFonts w:asciiTheme="minorHAnsi" w:hAnsiTheme="minorHAnsi" w:cstheme="minorHAnsi"/>
          <w:color w:val="000000"/>
          <w:spacing w:val="-2"/>
          <w:sz w:val="22"/>
          <w:szCs w:val="22"/>
          <w:u w:val="none"/>
        </w:rPr>
      </w:pPr>
      <w:r>
        <w:rPr>
          <w:rFonts w:asciiTheme="minorHAnsi" w:hAnsiTheme="minorHAnsi" w:cstheme="minorHAnsi"/>
          <w:sz w:val="22"/>
          <w:szCs w:val="22"/>
          <w:u w:val="none"/>
        </w:rPr>
        <w:t>Vendeur</w:t>
      </w:r>
      <w:r>
        <w:rPr>
          <w:rFonts w:asciiTheme="minorHAnsi" w:hAnsiTheme="minorHAnsi" w:cstheme="minorHAnsi"/>
          <w:b w:val="0"/>
          <w:sz w:val="22"/>
          <w:szCs w:val="22"/>
          <w:u w:val="none"/>
        </w:rPr>
        <w:t xml:space="preserve">, </w:t>
      </w:r>
      <w:r w:rsidRPr="00C5336F">
        <w:rPr>
          <w:rFonts w:asciiTheme="minorHAnsi" w:hAnsiTheme="minorHAnsi" w:cstheme="minorHAnsi"/>
          <w:sz w:val="22"/>
          <w:szCs w:val="22"/>
          <w:u w:val="none"/>
        </w:rPr>
        <w:t>Boutique Laflamme</w:t>
      </w:r>
      <w:r>
        <w:rPr>
          <w:rFonts w:asciiTheme="minorHAnsi" w:hAnsiTheme="minorHAnsi" w:cstheme="minorHAnsi"/>
          <w:b w:val="0"/>
          <w:sz w:val="22"/>
          <w:szCs w:val="22"/>
          <w:u w:val="none"/>
        </w:rPr>
        <w:t xml:space="preserve"> (</w:t>
      </w:r>
      <w:r w:rsidR="00FF7A26" w:rsidRPr="00C5336F">
        <w:rPr>
          <w:rFonts w:asciiTheme="minorHAnsi" w:hAnsiTheme="minorHAnsi" w:cstheme="minorHAnsi"/>
          <w:sz w:val="22"/>
          <w:szCs w:val="22"/>
          <w:u w:val="none"/>
        </w:rPr>
        <w:t>Montréal</w:t>
      </w:r>
      <w:r>
        <w:rPr>
          <w:rFonts w:asciiTheme="minorHAnsi" w:hAnsiTheme="minorHAnsi" w:cstheme="minorHAnsi"/>
          <w:sz w:val="22"/>
          <w:szCs w:val="22"/>
          <w:u w:val="none"/>
        </w:rPr>
        <w:t>)</w:t>
      </w:r>
      <w:r w:rsidR="00FF7A26" w:rsidRPr="00C5336F">
        <w:rPr>
          <w:rFonts w:asciiTheme="minorHAnsi" w:hAnsiTheme="minorHAnsi" w:cstheme="minorHAnsi"/>
          <w:color w:val="000000"/>
          <w:spacing w:val="-2"/>
          <w:sz w:val="22"/>
          <w:szCs w:val="22"/>
          <w:u w:val="none"/>
        </w:rPr>
        <w:tab/>
      </w:r>
      <w:r>
        <w:rPr>
          <w:rFonts w:asciiTheme="minorHAnsi" w:hAnsiTheme="minorHAnsi" w:cstheme="minorHAnsi"/>
          <w:color w:val="000000"/>
          <w:spacing w:val="-2"/>
          <w:sz w:val="22"/>
          <w:szCs w:val="22"/>
          <w:u w:val="none"/>
        </w:rPr>
        <w:t xml:space="preserve">2017 </w:t>
      </w:r>
      <w:r w:rsidR="00A67CE1">
        <w:rPr>
          <w:rFonts w:asciiTheme="minorHAnsi" w:hAnsiTheme="minorHAnsi" w:cstheme="minorHAnsi"/>
          <w:color w:val="000000"/>
          <w:spacing w:val="-2"/>
          <w:sz w:val="22"/>
          <w:szCs w:val="22"/>
          <w:u w:val="none"/>
        </w:rPr>
        <w:t>–</w:t>
      </w:r>
      <w:r>
        <w:rPr>
          <w:rFonts w:asciiTheme="minorHAnsi" w:hAnsiTheme="minorHAnsi" w:cstheme="minorHAnsi"/>
          <w:color w:val="000000"/>
          <w:spacing w:val="-2"/>
          <w:sz w:val="22"/>
          <w:szCs w:val="22"/>
          <w:u w:val="none"/>
        </w:rPr>
        <w:t xml:space="preserve"> 2018</w:t>
      </w:r>
    </w:p>
    <w:p w14:paraId="49C0B8AC" w14:textId="5536E88A" w:rsidR="00A67CE1" w:rsidRPr="00A67CE1" w:rsidRDefault="00A67CE1" w:rsidP="00A67CE1">
      <w:pPr>
        <w:rPr>
          <w:i/>
          <w:color w:val="FF0000"/>
          <w:sz w:val="22"/>
          <w:lang w:eastAsia="fr-FR"/>
        </w:rPr>
      </w:pPr>
      <w:r w:rsidRPr="00A67CE1">
        <w:rPr>
          <w:rFonts w:asciiTheme="minorHAnsi" w:hAnsiTheme="minorHAnsi" w:cstheme="minorHAnsi"/>
          <w:i/>
          <w:color w:val="FF0000"/>
          <w:sz w:val="20"/>
          <w:szCs w:val="22"/>
        </w:rPr>
        <w:t>Si les responsabilités n’ont aucun lien avec l’objectif professionnel</w:t>
      </w:r>
      <w:r w:rsidRPr="00A67CE1">
        <w:rPr>
          <w:rFonts w:asciiTheme="minorHAnsi" w:hAnsiTheme="minorHAnsi" w:cstheme="minorHAnsi"/>
          <w:i/>
          <w:color w:val="FF0000"/>
          <w:sz w:val="20"/>
          <w:szCs w:val="22"/>
        </w:rPr>
        <w:t>, ne pas les indiquer.</w:t>
      </w:r>
    </w:p>
    <w:p w14:paraId="0AE74098" w14:textId="77777777" w:rsidR="005F08B2" w:rsidRPr="004B4AB1" w:rsidRDefault="005F08B2" w:rsidP="00AE39E6">
      <w:pPr>
        <w:pStyle w:val="Titre3"/>
        <w:tabs>
          <w:tab w:val="left" w:pos="9240"/>
          <w:tab w:val="right" w:pos="10773"/>
        </w:tabs>
        <w:jc w:val="left"/>
        <w:rPr>
          <w:rFonts w:asciiTheme="minorHAnsi" w:hAnsiTheme="minorHAnsi" w:cstheme="minorHAnsi"/>
          <w:szCs w:val="22"/>
          <w:u w:val="none"/>
        </w:rPr>
      </w:pPr>
    </w:p>
    <w:p w14:paraId="64A5BCA4" w14:textId="77777777" w:rsidR="005F08B2" w:rsidRPr="00C5336F" w:rsidRDefault="00C5336F" w:rsidP="00FF7A26">
      <w:pPr>
        <w:tabs>
          <w:tab w:val="right" w:pos="10773"/>
        </w:tabs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Re</w:t>
      </w:r>
      <w:r w:rsidRPr="00C5336F">
        <w:rPr>
          <w:rFonts w:asciiTheme="minorHAnsi" w:hAnsiTheme="minorHAnsi" w:cstheme="minorHAnsi"/>
          <w:b/>
          <w:sz w:val="22"/>
          <w:szCs w:val="22"/>
        </w:rPr>
        <w:t>sponsable des ressource</w:t>
      </w:r>
      <w:r>
        <w:rPr>
          <w:rFonts w:asciiTheme="minorHAnsi" w:hAnsiTheme="minorHAnsi" w:cstheme="minorHAnsi"/>
          <w:b/>
          <w:sz w:val="22"/>
          <w:szCs w:val="22"/>
        </w:rPr>
        <w:t xml:space="preserve">s humaines, </w:t>
      </w:r>
      <w:proofErr w:type="spellStart"/>
      <w:r w:rsidR="00DB6BCD" w:rsidRPr="00C5336F">
        <w:rPr>
          <w:rFonts w:asciiTheme="minorHAnsi" w:hAnsiTheme="minorHAnsi" w:cstheme="minorHAnsi"/>
          <w:b/>
          <w:sz w:val="22"/>
          <w:szCs w:val="22"/>
        </w:rPr>
        <w:t>R</w:t>
      </w:r>
      <w:r>
        <w:rPr>
          <w:rFonts w:asciiTheme="minorHAnsi" w:hAnsiTheme="minorHAnsi" w:cstheme="minorHAnsi"/>
          <w:b/>
          <w:sz w:val="22"/>
          <w:szCs w:val="22"/>
        </w:rPr>
        <w:t>ealiza</w:t>
      </w:r>
      <w:proofErr w:type="spellEnd"/>
      <w:r w:rsidR="00FF7A26" w:rsidRPr="00C5336F">
        <w:rPr>
          <w:rFonts w:asciiTheme="minorHAnsi" w:hAnsiTheme="minorHAnsi" w:cstheme="minorHAnsi"/>
          <w:b/>
          <w:sz w:val="22"/>
          <w:szCs w:val="22"/>
        </w:rPr>
        <w:t xml:space="preserve"> (</w:t>
      </w:r>
      <w:r w:rsidR="00FF7A26" w:rsidRPr="00C5336F">
        <w:rPr>
          <w:rFonts w:asciiTheme="minorHAnsi" w:hAnsiTheme="minorHAnsi" w:cstheme="minorHAnsi"/>
          <w:b/>
          <w:color w:val="000000"/>
          <w:spacing w:val="-2"/>
          <w:sz w:val="22"/>
          <w:szCs w:val="22"/>
        </w:rPr>
        <w:t>Bucarest, Roumanie)</w:t>
      </w:r>
      <w:r w:rsidR="00FF7A26" w:rsidRPr="00C5336F">
        <w:rPr>
          <w:rFonts w:asciiTheme="minorHAnsi" w:hAnsiTheme="minorHAnsi" w:cstheme="minorHAnsi"/>
          <w:b/>
          <w:sz w:val="22"/>
          <w:szCs w:val="22"/>
        </w:rPr>
        <w:tab/>
      </w:r>
      <w:r w:rsidR="008D6B49" w:rsidRPr="00C5336F">
        <w:rPr>
          <w:rFonts w:asciiTheme="minorHAnsi" w:hAnsiTheme="minorHAnsi" w:cstheme="minorHAnsi"/>
          <w:b/>
          <w:sz w:val="22"/>
          <w:szCs w:val="22"/>
        </w:rPr>
        <w:t xml:space="preserve">                           </w:t>
      </w:r>
      <w:r w:rsidR="009C71BF" w:rsidRPr="00C5336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13604" w:rsidRPr="00C5336F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2013</w:t>
      </w:r>
      <w:r w:rsidR="007F09E3" w:rsidRPr="00C5336F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- 2016</w:t>
      </w:r>
    </w:p>
    <w:p w14:paraId="4542CCF9" w14:textId="77777777" w:rsidR="009C71BF" w:rsidRPr="00C5336F" w:rsidRDefault="009C71BF" w:rsidP="005F08B2">
      <w:pPr>
        <w:rPr>
          <w:rFonts w:asciiTheme="minorHAnsi" w:hAnsiTheme="minorHAnsi" w:cstheme="minorHAnsi"/>
          <w:color w:val="000000"/>
          <w:spacing w:val="-2"/>
          <w:sz w:val="20"/>
          <w:szCs w:val="22"/>
        </w:rPr>
      </w:pPr>
      <w:r w:rsidRPr="00C5336F">
        <w:rPr>
          <w:rFonts w:asciiTheme="minorHAnsi" w:hAnsiTheme="minorHAnsi" w:cstheme="minorHAnsi"/>
          <w:i/>
          <w:color w:val="000000"/>
          <w:spacing w:val="-2"/>
          <w:sz w:val="20"/>
          <w:szCs w:val="22"/>
        </w:rPr>
        <w:t>(Multinationale du domaine de la mode implantée dans une dizaine de pays</w:t>
      </w:r>
      <w:r w:rsidR="00437039" w:rsidRPr="00C5336F">
        <w:rPr>
          <w:rFonts w:asciiTheme="minorHAnsi" w:hAnsiTheme="minorHAnsi" w:cstheme="minorHAnsi"/>
          <w:i/>
          <w:color w:val="000000"/>
          <w:spacing w:val="-2"/>
          <w:sz w:val="20"/>
          <w:szCs w:val="22"/>
        </w:rPr>
        <w:t>, **** de chiffres d’affaires</w:t>
      </w:r>
      <w:r w:rsidRPr="00C5336F">
        <w:rPr>
          <w:rFonts w:asciiTheme="minorHAnsi" w:hAnsiTheme="minorHAnsi" w:cstheme="minorHAnsi"/>
          <w:i/>
          <w:color w:val="000000"/>
          <w:spacing w:val="-2"/>
          <w:sz w:val="20"/>
          <w:szCs w:val="22"/>
        </w:rPr>
        <w:t>)</w:t>
      </w:r>
    </w:p>
    <w:p w14:paraId="2EBE4DCA" w14:textId="77777777" w:rsidR="008D6B49" w:rsidRPr="00C5336F" w:rsidRDefault="008D6B49" w:rsidP="005C0056">
      <w:pPr>
        <w:pStyle w:val="Titre3"/>
        <w:tabs>
          <w:tab w:val="left" w:pos="9240"/>
          <w:tab w:val="right" w:pos="10773"/>
        </w:tabs>
        <w:spacing w:before="80"/>
        <w:jc w:val="both"/>
        <w:rPr>
          <w:rFonts w:asciiTheme="minorHAnsi" w:hAnsiTheme="minorHAnsi" w:cstheme="minorHAnsi"/>
          <w:b w:val="0"/>
          <w:sz w:val="22"/>
          <w:szCs w:val="22"/>
          <w:u w:val="none"/>
        </w:rPr>
      </w:pPr>
      <w:r w:rsidRPr="00C5336F">
        <w:rPr>
          <w:rFonts w:asciiTheme="minorHAnsi" w:hAnsiTheme="minorHAnsi" w:cstheme="minorHAnsi"/>
          <w:b w:val="0"/>
          <w:sz w:val="22"/>
          <w:szCs w:val="22"/>
          <w:u w:val="none"/>
        </w:rPr>
        <w:t>Gé</w:t>
      </w:r>
      <w:r w:rsidR="005C0056" w:rsidRPr="00C5336F">
        <w:rPr>
          <w:rFonts w:asciiTheme="minorHAnsi" w:hAnsiTheme="minorHAnsi" w:cstheme="minorHAnsi"/>
          <w:b w:val="0"/>
          <w:sz w:val="22"/>
          <w:szCs w:val="22"/>
          <w:u w:val="none"/>
        </w:rPr>
        <w:t>re</w:t>
      </w:r>
      <w:r w:rsidRPr="00C5336F">
        <w:rPr>
          <w:rFonts w:asciiTheme="minorHAnsi" w:hAnsiTheme="minorHAnsi" w:cstheme="minorHAnsi"/>
          <w:b w:val="0"/>
          <w:sz w:val="22"/>
          <w:szCs w:val="22"/>
          <w:u w:val="none"/>
        </w:rPr>
        <w:t>r</w:t>
      </w:r>
      <w:r w:rsidR="005F08B2" w:rsidRPr="00C5336F">
        <w:rPr>
          <w:rFonts w:asciiTheme="minorHAnsi" w:hAnsiTheme="minorHAnsi" w:cstheme="minorHAnsi"/>
          <w:b w:val="0"/>
          <w:sz w:val="22"/>
          <w:szCs w:val="22"/>
          <w:u w:val="none"/>
        </w:rPr>
        <w:t xml:space="preserve"> l’ensemble du cycle de vie du processus de recrutement</w:t>
      </w:r>
      <w:r w:rsidR="00113604" w:rsidRPr="00C5336F">
        <w:rPr>
          <w:rFonts w:asciiTheme="minorHAnsi" w:hAnsiTheme="minorHAnsi" w:cstheme="minorHAnsi"/>
          <w:b w:val="0"/>
          <w:sz w:val="22"/>
          <w:szCs w:val="22"/>
          <w:u w:val="none"/>
        </w:rPr>
        <w:t xml:space="preserve">. </w:t>
      </w:r>
      <w:r w:rsidR="007F09E3" w:rsidRPr="00C5336F">
        <w:rPr>
          <w:rFonts w:asciiTheme="minorHAnsi" w:hAnsiTheme="minorHAnsi" w:cstheme="minorHAnsi"/>
          <w:b w:val="0"/>
          <w:sz w:val="22"/>
          <w:szCs w:val="22"/>
          <w:u w:val="none"/>
        </w:rPr>
        <w:t>Gé</w:t>
      </w:r>
      <w:r w:rsidR="00113604" w:rsidRPr="00C5336F">
        <w:rPr>
          <w:rFonts w:asciiTheme="minorHAnsi" w:hAnsiTheme="minorHAnsi" w:cstheme="minorHAnsi"/>
          <w:b w:val="0"/>
          <w:sz w:val="22"/>
          <w:szCs w:val="22"/>
          <w:u w:val="none"/>
        </w:rPr>
        <w:t>re</w:t>
      </w:r>
      <w:r w:rsidR="007F09E3" w:rsidRPr="00C5336F">
        <w:rPr>
          <w:rFonts w:asciiTheme="minorHAnsi" w:hAnsiTheme="minorHAnsi" w:cstheme="minorHAnsi"/>
          <w:b w:val="0"/>
          <w:sz w:val="22"/>
          <w:szCs w:val="22"/>
          <w:u w:val="none"/>
        </w:rPr>
        <w:t>r</w:t>
      </w:r>
      <w:r w:rsidR="00113604" w:rsidRPr="00C5336F">
        <w:rPr>
          <w:rFonts w:asciiTheme="minorHAnsi" w:hAnsiTheme="minorHAnsi" w:cstheme="minorHAnsi"/>
          <w:b w:val="0"/>
          <w:sz w:val="22"/>
          <w:szCs w:val="22"/>
          <w:u w:val="none"/>
        </w:rPr>
        <w:t xml:space="preserve"> les programmes d’assurances collectives. Participe</w:t>
      </w:r>
      <w:r w:rsidR="007F09E3" w:rsidRPr="00C5336F">
        <w:rPr>
          <w:rFonts w:asciiTheme="minorHAnsi" w:hAnsiTheme="minorHAnsi" w:cstheme="minorHAnsi"/>
          <w:b w:val="0"/>
          <w:sz w:val="22"/>
          <w:szCs w:val="22"/>
          <w:u w:val="none"/>
        </w:rPr>
        <w:t>r</w:t>
      </w:r>
      <w:r w:rsidR="00113604" w:rsidRPr="00C5336F">
        <w:rPr>
          <w:rFonts w:asciiTheme="minorHAnsi" w:hAnsiTheme="minorHAnsi" w:cstheme="minorHAnsi"/>
          <w:b w:val="0"/>
          <w:sz w:val="22"/>
          <w:szCs w:val="22"/>
          <w:u w:val="none"/>
        </w:rPr>
        <w:t xml:space="preserve"> à l'élaboration et l'application des politiques, des programmes et des procédures en santé et séc</w:t>
      </w:r>
      <w:r w:rsidR="007F09E3" w:rsidRPr="00C5336F">
        <w:rPr>
          <w:rFonts w:asciiTheme="minorHAnsi" w:hAnsiTheme="minorHAnsi" w:cstheme="minorHAnsi"/>
          <w:b w:val="0"/>
          <w:sz w:val="22"/>
          <w:szCs w:val="22"/>
          <w:u w:val="none"/>
        </w:rPr>
        <w:t>urité et en relations de travail</w:t>
      </w:r>
      <w:r w:rsidR="00113604" w:rsidRPr="00C5336F">
        <w:rPr>
          <w:rFonts w:asciiTheme="minorHAnsi" w:hAnsiTheme="minorHAnsi" w:cstheme="minorHAnsi"/>
          <w:b w:val="0"/>
          <w:sz w:val="22"/>
          <w:szCs w:val="22"/>
          <w:u w:val="none"/>
        </w:rPr>
        <w:t>.</w:t>
      </w:r>
    </w:p>
    <w:p w14:paraId="55BB1659" w14:textId="77777777" w:rsidR="00A80718" w:rsidRPr="00A67CE1" w:rsidRDefault="00A80718" w:rsidP="00A80718">
      <w:pPr>
        <w:rPr>
          <w:rFonts w:asciiTheme="minorHAnsi" w:hAnsiTheme="minorHAnsi" w:cstheme="minorHAnsi"/>
          <w:sz w:val="6"/>
          <w:szCs w:val="22"/>
          <w:lang w:eastAsia="fr-FR"/>
        </w:rPr>
      </w:pPr>
    </w:p>
    <w:p w14:paraId="0555379E" w14:textId="77777777" w:rsidR="0099567D" w:rsidRPr="00C5336F" w:rsidRDefault="00A80718" w:rsidP="00B3645C">
      <w:pPr>
        <w:pStyle w:val="Paragraphedeliste"/>
        <w:numPr>
          <w:ilvl w:val="0"/>
          <w:numId w:val="13"/>
        </w:numPr>
        <w:ind w:left="284" w:hanging="284"/>
        <w:rPr>
          <w:rFonts w:asciiTheme="minorHAnsi" w:hAnsiTheme="minorHAnsi" w:cstheme="minorHAnsi"/>
          <w:sz w:val="22"/>
          <w:szCs w:val="22"/>
          <w:lang w:eastAsia="fr-FR"/>
        </w:rPr>
      </w:pPr>
      <w:r w:rsidRPr="00C5336F">
        <w:rPr>
          <w:rFonts w:asciiTheme="minorHAnsi" w:hAnsiTheme="minorHAnsi" w:cstheme="minorHAnsi"/>
          <w:b/>
          <w:color w:val="000000"/>
          <w:spacing w:val="-2"/>
          <w:sz w:val="22"/>
          <w:szCs w:val="22"/>
        </w:rPr>
        <w:t>R</w:t>
      </w:r>
      <w:r w:rsidR="00FF7A26" w:rsidRPr="00C5336F">
        <w:rPr>
          <w:rFonts w:asciiTheme="minorHAnsi" w:hAnsiTheme="minorHAnsi" w:cstheme="minorHAnsi"/>
          <w:b/>
          <w:color w:val="000000"/>
          <w:spacing w:val="-2"/>
          <w:sz w:val="22"/>
          <w:szCs w:val="22"/>
        </w:rPr>
        <w:t>éalisation</w:t>
      </w:r>
      <w:r w:rsidRPr="00C5336F">
        <w:rPr>
          <w:rFonts w:asciiTheme="minorHAnsi" w:hAnsiTheme="minorHAnsi" w:cstheme="minorHAnsi"/>
          <w:color w:val="000000"/>
          <w:spacing w:val="-2"/>
          <w:sz w:val="22"/>
          <w:szCs w:val="22"/>
        </w:rPr>
        <w:t> </w:t>
      </w:r>
      <w:r w:rsidRPr="00C5336F">
        <w:rPr>
          <w:rFonts w:asciiTheme="minorHAnsi" w:hAnsiTheme="minorHAnsi" w:cstheme="minorHAnsi"/>
          <w:b/>
          <w:color w:val="000000"/>
          <w:spacing w:val="-2"/>
          <w:sz w:val="22"/>
          <w:szCs w:val="22"/>
        </w:rPr>
        <w:t xml:space="preserve">: </w:t>
      </w:r>
      <w:r w:rsidRPr="00C5336F">
        <w:rPr>
          <w:rFonts w:asciiTheme="minorHAnsi" w:hAnsiTheme="minorHAnsi" w:cstheme="minorHAnsi"/>
          <w:color w:val="000000"/>
          <w:spacing w:val="-2"/>
          <w:sz w:val="22"/>
          <w:szCs w:val="22"/>
        </w:rPr>
        <w:t>propose différentes améliorations en termes d’outils, de processus et de</w:t>
      </w:r>
      <w:r w:rsidR="003A58FD" w:rsidRPr="00C5336F">
        <w:rPr>
          <w:rFonts w:asciiTheme="minorHAnsi" w:hAnsiTheme="minorHAnsi" w:cstheme="minorHAnsi"/>
          <w:color w:val="000000"/>
          <w:spacing w:val="-2"/>
          <w:sz w:val="22"/>
          <w:szCs w:val="22"/>
        </w:rPr>
        <w:t xml:space="preserve"> pratiques de dotation, ce qui  permet</w:t>
      </w:r>
      <w:r w:rsidRPr="00C5336F">
        <w:rPr>
          <w:rFonts w:asciiTheme="minorHAnsi" w:hAnsiTheme="minorHAnsi" w:cstheme="minorHAnsi"/>
          <w:color w:val="000000"/>
          <w:spacing w:val="-2"/>
          <w:sz w:val="22"/>
          <w:szCs w:val="22"/>
        </w:rPr>
        <w:t xml:space="preserve"> de</w:t>
      </w:r>
      <w:r w:rsidR="007F09E3" w:rsidRPr="00C5336F">
        <w:rPr>
          <w:rFonts w:asciiTheme="minorHAnsi" w:hAnsiTheme="minorHAnsi" w:cstheme="minorHAnsi"/>
          <w:color w:val="000000"/>
          <w:spacing w:val="-2"/>
          <w:sz w:val="22"/>
          <w:szCs w:val="22"/>
        </w:rPr>
        <w:t xml:space="preserve"> réduire de</w:t>
      </w:r>
      <w:r w:rsidRPr="00C5336F">
        <w:rPr>
          <w:rFonts w:asciiTheme="minorHAnsi" w:hAnsiTheme="minorHAnsi" w:cstheme="minorHAnsi"/>
          <w:color w:val="000000"/>
          <w:spacing w:val="-2"/>
          <w:sz w:val="22"/>
          <w:szCs w:val="22"/>
        </w:rPr>
        <w:t xml:space="preserve"> 30</w:t>
      </w:r>
      <w:r w:rsidR="00217078" w:rsidRPr="00C5336F">
        <w:rPr>
          <w:rFonts w:asciiTheme="minorHAnsi" w:hAnsiTheme="minorHAnsi" w:cstheme="minorHAnsi"/>
          <w:color w:val="000000"/>
          <w:spacing w:val="-2"/>
          <w:sz w:val="22"/>
          <w:szCs w:val="22"/>
        </w:rPr>
        <w:t xml:space="preserve"> </w:t>
      </w:r>
      <w:r w:rsidRPr="00C5336F">
        <w:rPr>
          <w:rFonts w:asciiTheme="minorHAnsi" w:hAnsiTheme="minorHAnsi" w:cstheme="minorHAnsi"/>
          <w:color w:val="000000"/>
          <w:spacing w:val="-2"/>
          <w:sz w:val="22"/>
          <w:szCs w:val="22"/>
        </w:rPr>
        <w:t>% le temps de recrutement.</w:t>
      </w:r>
      <w:r w:rsidR="00AE39E6" w:rsidRPr="00C5336F">
        <w:rPr>
          <w:rFonts w:asciiTheme="minorHAnsi" w:hAnsiTheme="minorHAnsi" w:cstheme="minorHAnsi"/>
          <w:sz w:val="22"/>
          <w:szCs w:val="22"/>
        </w:rPr>
        <w:tab/>
      </w:r>
      <w:r w:rsidR="00AE39E6" w:rsidRPr="00C5336F">
        <w:rPr>
          <w:rFonts w:asciiTheme="minorHAnsi" w:hAnsiTheme="minorHAnsi" w:cstheme="minorHAnsi"/>
          <w:sz w:val="22"/>
          <w:szCs w:val="22"/>
        </w:rPr>
        <w:tab/>
      </w:r>
    </w:p>
    <w:p w14:paraId="31434F5D" w14:textId="77777777" w:rsidR="00B00016" w:rsidRPr="004B4AB1" w:rsidRDefault="00B00016" w:rsidP="00AE39E6">
      <w:pPr>
        <w:tabs>
          <w:tab w:val="left" w:pos="1276"/>
          <w:tab w:val="left" w:pos="10512"/>
        </w:tabs>
        <w:ind w:right="-18"/>
        <w:jc w:val="both"/>
        <w:rPr>
          <w:rFonts w:asciiTheme="minorHAnsi" w:hAnsiTheme="minorHAnsi" w:cstheme="minorHAnsi"/>
          <w:b/>
          <w:color w:val="000000"/>
          <w:spacing w:val="-2"/>
          <w:szCs w:val="22"/>
        </w:rPr>
      </w:pPr>
    </w:p>
    <w:p w14:paraId="7E4867A4" w14:textId="77777777" w:rsidR="0026073D" w:rsidRPr="00C5336F" w:rsidRDefault="00C5336F" w:rsidP="00FF7A26">
      <w:pPr>
        <w:tabs>
          <w:tab w:val="right" w:pos="10773"/>
        </w:tabs>
        <w:rPr>
          <w:rFonts w:asciiTheme="minorHAnsi" w:hAnsiTheme="minorHAnsi" w:cstheme="minorHAnsi"/>
          <w:i/>
          <w:color w:val="000000"/>
          <w:spacing w:val="-2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pacing w:val="-2"/>
          <w:sz w:val="22"/>
          <w:szCs w:val="22"/>
        </w:rPr>
        <w:t>Agent</w:t>
      </w:r>
      <w:r w:rsidR="007803A6" w:rsidRPr="00C5336F">
        <w:rPr>
          <w:rFonts w:asciiTheme="minorHAnsi" w:hAnsiTheme="minorHAnsi" w:cstheme="minorHAnsi"/>
          <w:b/>
          <w:color w:val="000000"/>
          <w:spacing w:val="-2"/>
          <w:sz w:val="22"/>
          <w:szCs w:val="22"/>
        </w:rPr>
        <w:t xml:space="preserve"> </w:t>
      </w:r>
      <w:r w:rsidR="00B00016" w:rsidRPr="00C5336F">
        <w:rPr>
          <w:rFonts w:asciiTheme="minorHAnsi" w:hAnsiTheme="minorHAnsi" w:cstheme="minorHAnsi"/>
          <w:b/>
          <w:color w:val="000000"/>
          <w:spacing w:val="-2"/>
          <w:sz w:val="22"/>
          <w:szCs w:val="22"/>
        </w:rPr>
        <w:t>aux ressources humaines</w:t>
      </w:r>
      <w:r>
        <w:rPr>
          <w:rFonts w:asciiTheme="minorHAnsi" w:hAnsiTheme="minorHAnsi" w:cstheme="minorHAnsi"/>
          <w:b/>
          <w:color w:val="000000"/>
          <w:spacing w:val="-2"/>
          <w:sz w:val="22"/>
          <w:szCs w:val="22"/>
        </w:rPr>
        <w:t>, Flash (Bucarest, Roumanie)</w:t>
      </w:r>
      <w:r w:rsidR="00B00016" w:rsidRPr="00C5336F">
        <w:rPr>
          <w:rFonts w:asciiTheme="minorHAnsi" w:hAnsiTheme="minorHAnsi" w:cstheme="minorHAnsi"/>
          <w:color w:val="000000"/>
          <w:spacing w:val="-2"/>
          <w:sz w:val="22"/>
          <w:szCs w:val="22"/>
        </w:rPr>
        <w:t xml:space="preserve">          </w:t>
      </w:r>
      <w:r w:rsidR="00FF7A26" w:rsidRPr="00C5336F">
        <w:rPr>
          <w:rFonts w:asciiTheme="minorHAnsi" w:hAnsiTheme="minorHAnsi" w:cstheme="minorHAnsi"/>
          <w:color w:val="000000"/>
          <w:spacing w:val="-2"/>
          <w:sz w:val="22"/>
          <w:szCs w:val="22"/>
        </w:rPr>
        <w:tab/>
      </w:r>
      <w:r w:rsidR="00B00016" w:rsidRPr="00C5336F">
        <w:rPr>
          <w:rFonts w:asciiTheme="minorHAnsi" w:hAnsiTheme="minorHAnsi" w:cstheme="minorHAnsi"/>
          <w:color w:val="000000"/>
          <w:spacing w:val="-2"/>
          <w:sz w:val="22"/>
          <w:szCs w:val="22"/>
        </w:rPr>
        <w:t xml:space="preserve">       </w:t>
      </w:r>
      <w:r w:rsidR="00217078" w:rsidRPr="00C5336F">
        <w:rPr>
          <w:rFonts w:asciiTheme="minorHAnsi" w:hAnsiTheme="minorHAnsi" w:cstheme="minorHAnsi"/>
          <w:color w:val="000000"/>
          <w:spacing w:val="-2"/>
          <w:sz w:val="22"/>
          <w:szCs w:val="22"/>
        </w:rPr>
        <w:t xml:space="preserve">                 </w:t>
      </w:r>
      <w:r w:rsidR="009C71BF" w:rsidRPr="00C5336F">
        <w:rPr>
          <w:rFonts w:asciiTheme="minorHAnsi" w:hAnsiTheme="minorHAnsi" w:cstheme="minorHAnsi"/>
          <w:color w:val="000000"/>
          <w:spacing w:val="-2"/>
          <w:sz w:val="22"/>
          <w:szCs w:val="22"/>
        </w:rPr>
        <w:t xml:space="preserve"> </w:t>
      </w:r>
      <w:r w:rsidR="007803A6" w:rsidRPr="00C5336F">
        <w:rPr>
          <w:rFonts w:asciiTheme="minorHAnsi" w:hAnsiTheme="minorHAnsi" w:cstheme="minorHAnsi"/>
          <w:color w:val="000000"/>
          <w:spacing w:val="-2"/>
          <w:sz w:val="22"/>
          <w:szCs w:val="22"/>
        </w:rPr>
        <w:t xml:space="preserve">                            </w:t>
      </w:r>
      <w:r>
        <w:rPr>
          <w:rFonts w:asciiTheme="minorHAnsi" w:hAnsiTheme="minorHAnsi" w:cstheme="minorHAnsi"/>
          <w:b/>
          <w:color w:val="000000"/>
          <w:spacing w:val="-2"/>
          <w:sz w:val="22"/>
          <w:szCs w:val="22"/>
        </w:rPr>
        <w:t>2011 - 2013</w:t>
      </w:r>
      <w:r w:rsidR="00B00016" w:rsidRPr="00C5336F">
        <w:rPr>
          <w:rFonts w:asciiTheme="minorHAnsi" w:hAnsiTheme="minorHAnsi" w:cstheme="minorHAnsi"/>
          <w:color w:val="000000"/>
          <w:spacing w:val="-2"/>
          <w:sz w:val="22"/>
          <w:szCs w:val="22"/>
        </w:rPr>
        <w:t xml:space="preserve">  </w:t>
      </w:r>
    </w:p>
    <w:p w14:paraId="3ABCFC02" w14:textId="77777777" w:rsidR="009C71BF" w:rsidRPr="00C5336F" w:rsidRDefault="009C71BF" w:rsidP="0026073D">
      <w:pPr>
        <w:tabs>
          <w:tab w:val="left" w:pos="1276"/>
          <w:tab w:val="left" w:pos="10512"/>
        </w:tabs>
        <w:ind w:right="-18"/>
        <w:rPr>
          <w:rFonts w:asciiTheme="minorHAnsi" w:hAnsiTheme="minorHAnsi" w:cstheme="minorHAnsi"/>
          <w:i/>
          <w:color w:val="000000"/>
          <w:spacing w:val="-2"/>
          <w:sz w:val="20"/>
          <w:szCs w:val="22"/>
        </w:rPr>
      </w:pPr>
      <w:r w:rsidRPr="00C5336F">
        <w:rPr>
          <w:rFonts w:asciiTheme="minorHAnsi" w:hAnsiTheme="minorHAnsi" w:cstheme="minorHAnsi"/>
          <w:i/>
          <w:color w:val="000000"/>
          <w:spacing w:val="-2"/>
          <w:sz w:val="20"/>
          <w:szCs w:val="22"/>
        </w:rPr>
        <w:t>(Entreprise de télécommunication de près de 200 employés</w:t>
      </w:r>
      <w:r w:rsidR="000753EC">
        <w:rPr>
          <w:rFonts w:asciiTheme="minorHAnsi" w:hAnsiTheme="minorHAnsi" w:cstheme="minorHAnsi"/>
          <w:i/>
          <w:color w:val="000000"/>
          <w:spacing w:val="-2"/>
          <w:sz w:val="20"/>
          <w:szCs w:val="22"/>
        </w:rPr>
        <w:t xml:space="preserve">, </w:t>
      </w:r>
      <w:r w:rsidR="000753EC" w:rsidRPr="00C5336F">
        <w:rPr>
          <w:rFonts w:asciiTheme="minorHAnsi" w:hAnsiTheme="minorHAnsi" w:cstheme="minorHAnsi"/>
          <w:i/>
          <w:color w:val="000000"/>
          <w:spacing w:val="-2"/>
          <w:sz w:val="20"/>
          <w:szCs w:val="22"/>
        </w:rPr>
        <w:t>**** de chiffres d’affaires</w:t>
      </w:r>
      <w:r w:rsidRPr="00C5336F">
        <w:rPr>
          <w:rFonts w:asciiTheme="minorHAnsi" w:hAnsiTheme="minorHAnsi" w:cstheme="minorHAnsi"/>
          <w:i/>
          <w:color w:val="000000"/>
          <w:spacing w:val="-2"/>
          <w:sz w:val="20"/>
          <w:szCs w:val="22"/>
        </w:rPr>
        <w:t>)</w:t>
      </w:r>
    </w:p>
    <w:p w14:paraId="7F1CB542" w14:textId="77777777" w:rsidR="00B00016" w:rsidRPr="00C5336F" w:rsidRDefault="0026073D" w:rsidP="007803A6">
      <w:pPr>
        <w:tabs>
          <w:tab w:val="left" w:pos="1276"/>
          <w:tab w:val="left" w:pos="10512"/>
        </w:tabs>
        <w:spacing w:before="80"/>
        <w:ind w:right="-17"/>
        <w:jc w:val="both"/>
        <w:rPr>
          <w:rFonts w:asciiTheme="minorHAnsi" w:hAnsiTheme="minorHAnsi" w:cstheme="minorHAnsi"/>
          <w:color w:val="000000"/>
          <w:spacing w:val="-2"/>
          <w:sz w:val="22"/>
          <w:szCs w:val="22"/>
        </w:rPr>
      </w:pPr>
      <w:r w:rsidRPr="00C5336F">
        <w:rPr>
          <w:rFonts w:asciiTheme="minorHAnsi" w:hAnsiTheme="minorHAnsi" w:cstheme="minorHAnsi"/>
          <w:sz w:val="22"/>
          <w:szCs w:val="22"/>
        </w:rPr>
        <w:t xml:space="preserve">Préparer et assurer le </w:t>
      </w:r>
      <w:r w:rsidR="002B41CB" w:rsidRPr="00C5336F">
        <w:rPr>
          <w:rFonts w:asciiTheme="minorHAnsi" w:hAnsiTheme="minorHAnsi" w:cstheme="minorHAnsi"/>
          <w:sz w:val="22"/>
          <w:szCs w:val="22"/>
        </w:rPr>
        <w:t>suivi de la pai</w:t>
      </w:r>
      <w:r w:rsidRPr="00C5336F">
        <w:rPr>
          <w:rFonts w:asciiTheme="minorHAnsi" w:hAnsiTheme="minorHAnsi" w:cstheme="minorHAnsi"/>
          <w:sz w:val="22"/>
          <w:szCs w:val="22"/>
        </w:rPr>
        <w:t xml:space="preserve">e des </w:t>
      </w:r>
      <w:r w:rsidR="007803A6" w:rsidRPr="00C5336F">
        <w:rPr>
          <w:rFonts w:asciiTheme="minorHAnsi" w:hAnsiTheme="minorHAnsi" w:cstheme="minorHAnsi"/>
          <w:sz w:val="22"/>
          <w:szCs w:val="22"/>
        </w:rPr>
        <w:t xml:space="preserve">employés. Préparer les affichages de postes, faire la présélection et </w:t>
      </w:r>
      <w:r w:rsidR="005F0E64" w:rsidRPr="00C5336F">
        <w:rPr>
          <w:rFonts w:asciiTheme="minorHAnsi" w:hAnsiTheme="minorHAnsi" w:cstheme="minorHAnsi"/>
          <w:sz w:val="22"/>
          <w:szCs w:val="22"/>
        </w:rPr>
        <w:t>participer aux</w:t>
      </w:r>
      <w:r w:rsidR="007803A6" w:rsidRPr="00C5336F">
        <w:rPr>
          <w:rFonts w:asciiTheme="minorHAnsi" w:hAnsiTheme="minorHAnsi" w:cstheme="minorHAnsi"/>
          <w:sz w:val="22"/>
          <w:szCs w:val="22"/>
        </w:rPr>
        <w:t xml:space="preserve"> entrevues</w:t>
      </w:r>
      <w:r w:rsidR="003928CB" w:rsidRPr="00C5336F">
        <w:rPr>
          <w:rFonts w:asciiTheme="minorHAnsi" w:hAnsiTheme="minorHAnsi" w:cstheme="minorHAnsi"/>
          <w:color w:val="000000"/>
          <w:spacing w:val="-2"/>
          <w:sz w:val="22"/>
          <w:szCs w:val="22"/>
        </w:rPr>
        <w:t>.</w:t>
      </w:r>
    </w:p>
    <w:p w14:paraId="0B62B1B2" w14:textId="77777777" w:rsidR="00AC768E" w:rsidRPr="00A67CE1" w:rsidRDefault="00AC768E" w:rsidP="005C0056">
      <w:pPr>
        <w:tabs>
          <w:tab w:val="left" w:pos="1276"/>
          <w:tab w:val="left" w:pos="10512"/>
        </w:tabs>
        <w:ind w:right="-18"/>
        <w:jc w:val="both"/>
        <w:rPr>
          <w:rFonts w:asciiTheme="minorHAnsi" w:hAnsiTheme="minorHAnsi" w:cstheme="minorHAnsi"/>
          <w:color w:val="000000"/>
          <w:spacing w:val="-2"/>
          <w:sz w:val="2"/>
          <w:szCs w:val="22"/>
        </w:rPr>
      </w:pPr>
    </w:p>
    <w:p w14:paraId="6447B1EF" w14:textId="77777777" w:rsidR="00AC768E" w:rsidRPr="00C5336F" w:rsidRDefault="00217078" w:rsidP="00B3645C">
      <w:pPr>
        <w:pStyle w:val="Paragraphedeliste"/>
        <w:numPr>
          <w:ilvl w:val="0"/>
          <w:numId w:val="13"/>
        </w:numPr>
        <w:tabs>
          <w:tab w:val="left" w:pos="1276"/>
          <w:tab w:val="left" w:pos="10512"/>
        </w:tabs>
        <w:ind w:left="284" w:right="-18" w:hanging="284"/>
        <w:jc w:val="both"/>
        <w:rPr>
          <w:rFonts w:asciiTheme="minorHAnsi" w:hAnsiTheme="minorHAnsi" w:cstheme="minorHAnsi"/>
          <w:color w:val="000000"/>
          <w:spacing w:val="-2"/>
          <w:sz w:val="22"/>
          <w:szCs w:val="22"/>
        </w:rPr>
      </w:pPr>
      <w:r w:rsidRPr="00C5336F">
        <w:rPr>
          <w:rFonts w:asciiTheme="minorHAnsi" w:hAnsiTheme="minorHAnsi" w:cstheme="minorHAnsi"/>
          <w:b/>
          <w:color w:val="000000"/>
          <w:spacing w:val="-2"/>
          <w:sz w:val="22"/>
          <w:szCs w:val="22"/>
        </w:rPr>
        <w:t>R</w:t>
      </w:r>
      <w:r w:rsidR="00FF7A26" w:rsidRPr="00C5336F">
        <w:rPr>
          <w:rFonts w:asciiTheme="minorHAnsi" w:hAnsiTheme="minorHAnsi" w:cstheme="minorHAnsi"/>
          <w:b/>
          <w:color w:val="000000"/>
          <w:spacing w:val="-2"/>
          <w:sz w:val="22"/>
          <w:szCs w:val="22"/>
        </w:rPr>
        <w:t>éalisation</w:t>
      </w:r>
      <w:r w:rsidR="00AC768E" w:rsidRPr="00C5336F">
        <w:rPr>
          <w:rFonts w:asciiTheme="minorHAnsi" w:hAnsiTheme="minorHAnsi" w:cstheme="minorHAnsi"/>
          <w:color w:val="000000"/>
          <w:spacing w:val="-2"/>
          <w:sz w:val="22"/>
          <w:szCs w:val="22"/>
        </w:rPr>
        <w:t>:</w:t>
      </w:r>
      <w:r w:rsidR="00A80718" w:rsidRPr="00C5336F">
        <w:rPr>
          <w:rFonts w:asciiTheme="minorHAnsi" w:hAnsiTheme="minorHAnsi" w:cstheme="minorHAnsi"/>
          <w:color w:val="000000"/>
          <w:spacing w:val="-2"/>
          <w:sz w:val="22"/>
          <w:szCs w:val="22"/>
        </w:rPr>
        <w:t xml:space="preserve"> s</w:t>
      </w:r>
      <w:r w:rsidR="00AC768E" w:rsidRPr="00C5336F">
        <w:rPr>
          <w:rFonts w:asciiTheme="minorHAnsi" w:hAnsiTheme="minorHAnsi" w:cstheme="minorHAnsi"/>
          <w:color w:val="000000"/>
          <w:spacing w:val="-2"/>
          <w:sz w:val="22"/>
          <w:szCs w:val="22"/>
        </w:rPr>
        <w:t>uggère l’implantation d’un nouveau système informatique</w:t>
      </w:r>
      <w:r w:rsidR="00F6224F" w:rsidRPr="00C5336F">
        <w:rPr>
          <w:rFonts w:asciiTheme="minorHAnsi" w:hAnsiTheme="minorHAnsi" w:cstheme="minorHAnsi"/>
          <w:color w:val="000000"/>
          <w:spacing w:val="-2"/>
          <w:sz w:val="22"/>
          <w:szCs w:val="22"/>
        </w:rPr>
        <w:t xml:space="preserve"> </w:t>
      </w:r>
      <w:r w:rsidR="00AC768E" w:rsidRPr="00C5336F">
        <w:rPr>
          <w:rFonts w:asciiTheme="minorHAnsi" w:hAnsiTheme="minorHAnsi" w:cstheme="minorHAnsi"/>
          <w:color w:val="000000"/>
          <w:spacing w:val="-2"/>
          <w:sz w:val="22"/>
          <w:szCs w:val="22"/>
        </w:rPr>
        <w:t xml:space="preserve">pour le traitement de la paie des employés, </w:t>
      </w:r>
      <w:r w:rsidR="009C6098" w:rsidRPr="00C5336F">
        <w:rPr>
          <w:rFonts w:asciiTheme="minorHAnsi" w:hAnsiTheme="minorHAnsi" w:cstheme="minorHAnsi"/>
          <w:color w:val="000000"/>
          <w:spacing w:val="-2"/>
          <w:sz w:val="22"/>
          <w:szCs w:val="22"/>
        </w:rPr>
        <w:t>ce qui</w:t>
      </w:r>
      <w:r w:rsidR="00260CB2" w:rsidRPr="00C5336F">
        <w:rPr>
          <w:rFonts w:asciiTheme="minorHAnsi" w:hAnsiTheme="minorHAnsi" w:cstheme="minorHAnsi"/>
          <w:color w:val="000000"/>
          <w:spacing w:val="-2"/>
          <w:sz w:val="22"/>
          <w:szCs w:val="22"/>
        </w:rPr>
        <w:t xml:space="preserve"> contribue</w:t>
      </w:r>
      <w:r w:rsidR="00A80718" w:rsidRPr="00C5336F">
        <w:rPr>
          <w:rFonts w:asciiTheme="minorHAnsi" w:hAnsiTheme="minorHAnsi" w:cstheme="minorHAnsi"/>
          <w:color w:val="000000"/>
          <w:spacing w:val="-2"/>
          <w:sz w:val="22"/>
          <w:szCs w:val="22"/>
        </w:rPr>
        <w:t xml:space="preserve"> à une nette amélioration de la productivité.</w:t>
      </w:r>
    </w:p>
    <w:p w14:paraId="2D820779" w14:textId="77777777" w:rsidR="00F26ADC" w:rsidRPr="00C5336F" w:rsidRDefault="00AC768E" w:rsidP="00FC4EA6">
      <w:pPr>
        <w:tabs>
          <w:tab w:val="left" w:pos="1276"/>
          <w:tab w:val="left" w:pos="10512"/>
        </w:tabs>
        <w:ind w:right="-18"/>
        <w:jc w:val="both"/>
        <w:rPr>
          <w:rFonts w:asciiTheme="minorHAnsi" w:hAnsiTheme="minorHAnsi" w:cstheme="minorHAnsi"/>
          <w:sz w:val="22"/>
          <w:szCs w:val="22"/>
        </w:rPr>
      </w:pPr>
      <w:r w:rsidRPr="00C5336F">
        <w:rPr>
          <w:rFonts w:asciiTheme="minorHAnsi" w:hAnsiTheme="minorHAnsi" w:cstheme="minorHAnsi"/>
          <w:color w:val="000000"/>
          <w:spacing w:val="-2"/>
          <w:sz w:val="22"/>
          <w:szCs w:val="22"/>
        </w:rPr>
        <w:t xml:space="preserve"> </w:t>
      </w:r>
      <w:r w:rsidR="00F26ADC" w:rsidRPr="00C5336F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</w:t>
      </w:r>
    </w:p>
    <w:p w14:paraId="70658B24" w14:textId="77777777" w:rsidR="00F26ADC" w:rsidRPr="00C5336F" w:rsidRDefault="003939D2" w:rsidP="00F26ADC">
      <w:pPr>
        <w:pStyle w:val="Titre1"/>
        <w:pBdr>
          <w:bottom w:val="single" w:sz="4" w:space="1" w:color="auto"/>
        </w:pBdr>
        <w:spacing w:before="0"/>
        <w:jc w:val="left"/>
        <w:rPr>
          <w:rFonts w:asciiTheme="minorHAnsi" w:hAnsiTheme="minorHAnsi" w:cstheme="minorHAnsi"/>
          <w:caps/>
          <w:sz w:val="22"/>
          <w:szCs w:val="22"/>
          <w:u w:val="none"/>
        </w:rPr>
      </w:pPr>
      <w:r w:rsidRPr="00C5336F">
        <w:rPr>
          <w:rFonts w:asciiTheme="minorHAnsi" w:hAnsiTheme="minorHAnsi" w:cstheme="minorHAnsi"/>
          <w:caps/>
          <w:sz w:val="22"/>
          <w:szCs w:val="22"/>
          <w:u w:val="none"/>
        </w:rPr>
        <w:t>IMPLICATIONS</w:t>
      </w:r>
      <w:r w:rsidR="00F26ADC" w:rsidRPr="00C5336F">
        <w:rPr>
          <w:rFonts w:asciiTheme="minorHAnsi" w:hAnsiTheme="minorHAnsi" w:cstheme="minorHAnsi"/>
          <w:caps/>
          <w:sz w:val="22"/>
          <w:szCs w:val="22"/>
          <w:u w:val="none"/>
        </w:rPr>
        <w:t>/ DISTINCTIONS</w:t>
      </w:r>
    </w:p>
    <w:p w14:paraId="0297CA49" w14:textId="77777777" w:rsidR="00F26ADC" w:rsidRPr="003E23CF" w:rsidRDefault="00F26ADC" w:rsidP="00F26ADC">
      <w:pPr>
        <w:pStyle w:val="Titre2"/>
        <w:shd w:val="clear" w:color="auto" w:fill="FFFFFF"/>
        <w:jc w:val="left"/>
        <w:rPr>
          <w:rFonts w:asciiTheme="minorHAnsi" w:hAnsiTheme="minorHAnsi" w:cstheme="minorHAnsi"/>
          <w:b w:val="0"/>
          <w:caps/>
          <w:sz w:val="10"/>
          <w:szCs w:val="22"/>
        </w:rPr>
      </w:pPr>
    </w:p>
    <w:p w14:paraId="1437FCB5" w14:textId="77777777" w:rsidR="00D675CB" w:rsidRPr="00C5336F" w:rsidRDefault="00217078" w:rsidP="00217078">
      <w:pP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C5336F">
        <w:rPr>
          <w:rFonts w:asciiTheme="minorHAnsi" w:hAnsiTheme="minorHAnsi" w:cstheme="minorHAnsi"/>
          <w:sz w:val="22"/>
          <w:szCs w:val="22"/>
        </w:rPr>
        <w:t xml:space="preserve">Récipiendaire de la </w:t>
      </w:r>
      <w:r w:rsidRPr="00C5336F">
        <w:rPr>
          <w:rFonts w:asciiTheme="minorHAnsi" w:hAnsiTheme="minorHAnsi" w:cstheme="minorHAnsi"/>
          <w:b/>
          <w:sz w:val="22"/>
          <w:szCs w:val="22"/>
        </w:rPr>
        <w:t>bourse d’excellence</w:t>
      </w:r>
      <w:r w:rsidRPr="00C5336F">
        <w:rPr>
          <w:rFonts w:asciiTheme="minorHAnsi" w:hAnsiTheme="minorHAnsi" w:cstheme="minorHAnsi"/>
          <w:sz w:val="22"/>
          <w:szCs w:val="22"/>
        </w:rPr>
        <w:t xml:space="preserve"> </w:t>
      </w:r>
      <w:r w:rsidRPr="00C5336F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Ordre des conseillers en ressources humaines agréés – Desjardins </w:t>
      </w:r>
      <w:r w:rsidR="00D675CB" w:rsidRPr="00C5336F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             </w:t>
      </w:r>
      <w:r w:rsidR="000753EC"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 xml:space="preserve"> 2018</w:t>
      </w:r>
    </w:p>
    <w:p w14:paraId="42E66959" w14:textId="77777777" w:rsidR="00217078" w:rsidRPr="00C5336F" w:rsidRDefault="000753EC" w:rsidP="00217078">
      <w:pP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Une reconnaissance de l</w:t>
      </w:r>
      <w:r w:rsidR="00217078" w:rsidRPr="00C5336F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’</w:t>
      </w:r>
      <w:r w:rsidR="00217078" w:rsidRPr="00C5336F"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 xml:space="preserve">engagement scolaire 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d’un étudiant</w:t>
      </w:r>
      <w:r w:rsidR="00217078" w:rsidRPr="00C5336F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de premier cycle 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et de </w:t>
      </w:r>
      <w:r w:rsidR="00217078" w:rsidRPr="00C5336F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l’</w:t>
      </w:r>
      <w:r w:rsidR="00217078" w:rsidRPr="00C5336F"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>excellence</w:t>
      </w:r>
      <w:r w:rsidR="00D51667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de ses</w:t>
      </w:r>
      <w:r w:rsidR="00217078" w:rsidRPr="00C5336F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r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>résultats</w:t>
      </w:r>
    </w:p>
    <w:p w14:paraId="1C6451A7" w14:textId="77777777" w:rsidR="00217078" w:rsidRPr="00C5336F" w:rsidRDefault="00217078" w:rsidP="00217078">
      <w:pPr>
        <w:rPr>
          <w:rFonts w:asciiTheme="minorHAnsi" w:hAnsiTheme="minorHAnsi" w:cstheme="minorHAnsi"/>
          <w:sz w:val="28"/>
          <w:szCs w:val="22"/>
        </w:rPr>
      </w:pPr>
    </w:p>
    <w:p w14:paraId="4F9D30BC" w14:textId="13EAE550" w:rsidR="00D37F0E" w:rsidRPr="00C5336F" w:rsidRDefault="003939D2" w:rsidP="00C76C7F">
      <w:pPr>
        <w:tabs>
          <w:tab w:val="right" w:pos="10773"/>
        </w:tabs>
        <w:spacing w:after="20"/>
        <w:rPr>
          <w:rFonts w:asciiTheme="minorHAnsi" w:hAnsiTheme="minorHAnsi" w:cstheme="minorHAnsi"/>
          <w:b/>
          <w:sz w:val="22"/>
          <w:szCs w:val="22"/>
        </w:rPr>
      </w:pPr>
      <w:r w:rsidRPr="00C5336F">
        <w:rPr>
          <w:rFonts w:asciiTheme="minorHAnsi" w:hAnsiTheme="minorHAnsi" w:cstheme="minorHAnsi"/>
          <w:sz w:val="22"/>
          <w:szCs w:val="22"/>
        </w:rPr>
        <w:t xml:space="preserve">Bénévole à la </w:t>
      </w:r>
      <w:r w:rsidRPr="00C5336F">
        <w:rPr>
          <w:rFonts w:asciiTheme="minorHAnsi" w:hAnsiTheme="minorHAnsi" w:cstheme="minorHAnsi"/>
          <w:b/>
          <w:sz w:val="22"/>
          <w:szCs w:val="22"/>
        </w:rPr>
        <w:t xml:space="preserve">clinique de révision de </w:t>
      </w:r>
      <w:r w:rsidR="003E23CF">
        <w:rPr>
          <w:rFonts w:asciiTheme="minorHAnsi" w:hAnsiTheme="minorHAnsi" w:cstheme="minorHAnsi"/>
          <w:b/>
          <w:sz w:val="22"/>
          <w:szCs w:val="22"/>
        </w:rPr>
        <w:t>CV</w:t>
      </w:r>
      <w:r w:rsidRPr="00C5336F">
        <w:rPr>
          <w:rFonts w:asciiTheme="minorHAnsi" w:hAnsiTheme="minorHAnsi" w:cstheme="minorHAnsi"/>
          <w:sz w:val="22"/>
          <w:szCs w:val="22"/>
        </w:rPr>
        <w:t xml:space="preserve"> </w:t>
      </w:r>
      <w:r w:rsidR="00FC4EA6" w:rsidRPr="00C5336F">
        <w:rPr>
          <w:rFonts w:asciiTheme="minorHAnsi" w:hAnsiTheme="minorHAnsi" w:cstheme="minorHAnsi"/>
          <w:sz w:val="22"/>
          <w:szCs w:val="22"/>
        </w:rPr>
        <w:t xml:space="preserve">du </w:t>
      </w:r>
      <w:r w:rsidRPr="00C5336F">
        <w:rPr>
          <w:rFonts w:asciiTheme="minorHAnsi" w:hAnsiTheme="minorHAnsi" w:cstheme="minorHAnsi"/>
          <w:b/>
          <w:sz w:val="22"/>
          <w:szCs w:val="22"/>
        </w:rPr>
        <w:t xml:space="preserve">Service de gestion </w:t>
      </w:r>
      <w:r w:rsidR="00D37F0E" w:rsidRPr="00C5336F">
        <w:rPr>
          <w:rFonts w:asciiTheme="minorHAnsi" w:hAnsiTheme="minorHAnsi" w:cstheme="minorHAnsi"/>
          <w:b/>
          <w:sz w:val="22"/>
          <w:szCs w:val="22"/>
        </w:rPr>
        <w:t>de carrière</w:t>
      </w:r>
      <w:r w:rsidR="00D675CB" w:rsidRPr="00C5336F">
        <w:rPr>
          <w:rFonts w:asciiTheme="minorHAnsi" w:hAnsiTheme="minorHAnsi" w:cstheme="minorHAnsi"/>
          <w:b/>
          <w:sz w:val="22"/>
          <w:szCs w:val="22"/>
        </w:rPr>
        <w:t xml:space="preserve"> et du comité GRH</w:t>
      </w:r>
      <w:r w:rsidR="00D37F0E" w:rsidRPr="00C5336F">
        <w:rPr>
          <w:rFonts w:asciiTheme="minorHAnsi" w:hAnsiTheme="minorHAnsi" w:cstheme="minorHAnsi"/>
          <w:sz w:val="22"/>
          <w:szCs w:val="22"/>
        </w:rPr>
        <w:t xml:space="preserve">           </w:t>
      </w:r>
      <w:r w:rsidR="00D675CB" w:rsidRPr="00C5336F">
        <w:rPr>
          <w:rFonts w:asciiTheme="minorHAnsi" w:hAnsiTheme="minorHAnsi" w:cstheme="minorHAnsi"/>
          <w:sz w:val="22"/>
          <w:szCs w:val="22"/>
        </w:rPr>
        <w:t xml:space="preserve">           </w:t>
      </w:r>
      <w:r w:rsidR="000753EC">
        <w:rPr>
          <w:rFonts w:asciiTheme="minorHAnsi" w:hAnsiTheme="minorHAnsi" w:cstheme="minorHAnsi"/>
          <w:sz w:val="22"/>
          <w:szCs w:val="22"/>
        </w:rPr>
        <w:tab/>
      </w:r>
      <w:r w:rsidR="00D37F0E" w:rsidRPr="00C5336F">
        <w:rPr>
          <w:rFonts w:asciiTheme="minorHAnsi" w:hAnsiTheme="minorHAnsi" w:cstheme="minorHAnsi"/>
          <w:b/>
          <w:sz w:val="22"/>
          <w:szCs w:val="22"/>
        </w:rPr>
        <w:t xml:space="preserve">Hiver </w:t>
      </w:r>
      <w:r w:rsidR="000753EC">
        <w:rPr>
          <w:rFonts w:asciiTheme="minorHAnsi" w:hAnsiTheme="minorHAnsi" w:cstheme="minorHAnsi"/>
          <w:b/>
          <w:sz w:val="22"/>
          <w:szCs w:val="22"/>
        </w:rPr>
        <w:t>2018</w:t>
      </w:r>
    </w:p>
    <w:p w14:paraId="5C63778F" w14:textId="77777777" w:rsidR="00D675CB" w:rsidRPr="00C5336F" w:rsidRDefault="003939D2" w:rsidP="00D37F0E">
      <w:pPr>
        <w:spacing w:after="60"/>
        <w:rPr>
          <w:rFonts w:asciiTheme="minorHAnsi" w:hAnsiTheme="minorHAnsi" w:cstheme="minorHAnsi"/>
          <w:sz w:val="22"/>
          <w:szCs w:val="22"/>
        </w:rPr>
      </w:pPr>
      <w:r w:rsidRPr="00C5336F">
        <w:rPr>
          <w:rFonts w:asciiTheme="minorHAnsi" w:hAnsiTheme="minorHAnsi" w:cstheme="minorHAnsi"/>
          <w:sz w:val="22"/>
          <w:szCs w:val="22"/>
        </w:rPr>
        <w:t>HEC Montréal</w:t>
      </w:r>
      <w:r w:rsidR="00FC4EA6" w:rsidRPr="00C5336F">
        <w:rPr>
          <w:rFonts w:asciiTheme="minorHAnsi" w:hAnsiTheme="minorHAnsi" w:cstheme="minorHAnsi"/>
          <w:sz w:val="22"/>
          <w:szCs w:val="22"/>
        </w:rPr>
        <w:t xml:space="preserve">   </w:t>
      </w:r>
      <w:r w:rsidR="00D37F0E" w:rsidRPr="00C5336F">
        <w:rPr>
          <w:rFonts w:asciiTheme="minorHAnsi" w:hAnsiTheme="minorHAnsi" w:cstheme="minorHAnsi"/>
          <w:sz w:val="22"/>
          <w:szCs w:val="22"/>
        </w:rPr>
        <w:t xml:space="preserve">   </w:t>
      </w:r>
    </w:p>
    <w:p w14:paraId="6EEE8BED" w14:textId="0525CEEA" w:rsidR="003939D2" w:rsidRPr="00C5336F" w:rsidRDefault="003E23CF" w:rsidP="00B3645C">
      <w:pPr>
        <w:pStyle w:val="Paragraphedeliste"/>
        <w:numPr>
          <w:ilvl w:val="0"/>
          <w:numId w:val="10"/>
        </w:numPr>
        <w:spacing w:after="60"/>
        <w:ind w:left="284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Révise une quinzaine de CV</w:t>
      </w:r>
      <w:r w:rsidR="003939D2" w:rsidRPr="00C5336F">
        <w:rPr>
          <w:rFonts w:asciiTheme="minorHAnsi" w:hAnsiTheme="minorHAnsi" w:cstheme="minorHAnsi"/>
          <w:sz w:val="22"/>
          <w:szCs w:val="22"/>
        </w:rPr>
        <w:t xml:space="preserve"> d’</w:t>
      </w:r>
      <w:r w:rsidR="00217078" w:rsidRPr="00C5336F">
        <w:rPr>
          <w:rFonts w:asciiTheme="minorHAnsi" w:hAnsiTheme="minorHAnsi" w:cstheme="minorHAnsi"/>
          <w:sz w:val="22"/>
          <w:szCs w:val="22"/>
        </w:rPr>
        <w:t>étudiants au</w:t>
      </w:r>
      <w:r w:rsidR="003939D2" w:rsidRPr="00C5336F">
        <w:rPr>
          <w:rFonts w:asciiTheme="minorHAnsi" w:hAnsiTheme="minorHAnsi" w:cstheme="minorHAnsi"/>
          <w:sz w:val="22"/>
          <w:szCs w:val="22"/>
        </w:rPr>
        <w:t xml:space="preserve"> baccalauréat en administration des affaires</w:t>
      </w:r>
    </w:p>
    <w:p w14:paraId="507B0147" w14:textId="24316A65" w:rsidR="00217078" w:rsidRPr="00C5336F" w:rsidRDefault="00217078" w:rsidP="00B3645C">
      <w:pPr>
        <w:pStyle w:val="Paragraphedeliste"/>
        <w:numPr>
          <w:ilvl w:val="0"/>
          <w:numId w:val="10"/>
        </w:numPr>
        <w:ind w:left="284" w:hanging="284"/>
        <w:rPr>
          <w:rFonts w:asciiTheme="minorHAnsi" w:hAnsiTheme="minorHAnsi" w:cstheme="minorHAnsi"/>
          <w:sz w:val="22"/>
          <w:szCs w:val="22"/>
        </w:rPr>
      </w:pPr>
      <w:r w:rsidRPr="00C5336F">
        <w:rPr>
          <w:rFonts w:asciiTheme="minorHAnsi" w:hAnsiTheme="minorHAnsi" w:cstheme="minorHAnsi"/>
          <w:sz w:val="22"/>
          <w:szCs w:val="22"/>
        </w:rPr>
        <w:t xml:space="preserve">Rencontre ces étudiants pour leur expliquer les améliorations à </w:t>
      </w:r>
      <w:r w:rsidR="003E23CF">
        <w:rPr>
          <w:rFonts w:asciiTheme="minorHAnsi" w:hAnsiTheme="minorHAnsi" w:cstheme="minorHAnsi"/>
          <w:sz w:val="22"/>
          <w:szCs w:val="22"/>
        </w:rPr>
        <w:t>apporter à leur CV</w:t>
      </w:r>
    </w:p>
    <w:p w14:paraId="19ECD624" w14:textId="77777777" w:rsidR="00FC4EA6" w:rsidRPr="00C76C7F" w:rsidRDefault="00FC4EA6" w:rsidP="00FC4EA6">
      <w:pPr>
        <w:rPr>
          <w:rFonts w:asciiTheme="minorHAnsi" w:hAnsiTheme="minorHAnsi" w:cstheme="minorHAnsi"/>
          <w:sz w:val="28"/>
          <w:szCs w:val="22"/>
        </w:rPr>
      </w:pPr>
    </w:p>
    <w:p w14:paraId="2DDFD249" w14:textId="77777777" w:rsidR="00D37F0E" w:rsidRPr="00C5336F" w:rsidRDefault="00FC4EA6" w:rsidP="00A67CE1">
      <w:pPr>
        <w:tabs>
          <w:tab w:val="right" w:pos="10773"/>
        </w:tabs>
        <w:spacing w:after="40"/>
        <w:jc w:val="both"/>
        <w:rPr>
          <w:rFonts w:asciiTheme="minorHAnsi" w:hAnsiTheme="minorHAnsi" w:cstheme="minorHAnsi"/>
          <w:sz w:val="22"/>
          <w:szCs w:val="22"/>
        </w:rPr>
      </w:pPr>
      <w:r w:rsidRPr="00C5336F">
        <w:rPr>
          <w:rFonts w:asciiTheme="minorHAnsi" w:hAnsiTheme="minorHAnsi" w:cstheme="minorHAnsi"/>
          <w:b/>
          <w:sz w:val="22"/>
          <w:szCs w:val="22"/>
        </w:rPr>
        <w:t>Bénévole d’affaires</w:t>
      </w:r>
      <w:r w:rsidR="00D675CB" w:rsidRPr="00C5336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675CB" w:rsidRPr="00C5336F">
        <w:rPr>
          <w:rFonts w:asciiTheme="minorHAnsi" w:hAnsiTheme="minorHAnsi" w:cstheme="minorHAnsi"/>
          <w:sz w:val="22"/>
          <w:szCs w:val="22"/>
        </w:rPr>
        <w:t>de la</w:t>
      </w:r>
      <w:r w:rsidR="00D675CB" w:rsidRPr="00C5336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37F0E" w:rsidRPr="00C5336F">
        <w:rPr>
          <w:rFonts w:asciiTheme="minorHAnsi" w:hAnsiTheme="minorHAnsi" w:cstheme="minorHAnsi"/>
          <w:b/>
          <w:sz w:val="22"/>
          <w:szCs w:val="22"/>
        </w:rPr>
        <w:t>Chambre de commerce du Montréal Métropolitain</w:t>
      </w:r>
      <w:r w:rsidR="00D37F0E" w:rsidRPr="00C5336F">
        <w:rPr>
          <w:rFonts w:asciiTheme="minorHAnsi" w:hAnsiTheme="minorHAnsi" w:cstheme="minorHAnsi"/>
          <w:sz w:val="22"/>
          <w:szCs w:val="22"/>
        </w:rPr>
        <w:t xml:space="preserve"> </w:t>
      </w:r>
      <w:r w:rsidR="00D675CB" w:rsidRPr="00C5336F">
        <w:rPr>
          <w:rFonts w:asciiTheme="minorHAnsi" w:hAnsiTheme="minorHAnsi" w:cstheme="minorHAnsi"/>
          <w:sz w:val="22"/>
          <w:szCs w:val="22"/>
        </w:rPr>
        <w:t xml:space="preserve">pour </w:t>
      </w:r>
      <w:proofErr w:type="spellStart"/>
      <w:r w:rsidR="00D675CB" w:rsidRPr="00C5336F">
        <w:rPr>
          <w:rFonts w:asciiTheme="minorHAnsi" w:hAnsiTheme="minorHAnsi" w:cstheme="minorHAnsi"/>
          <w:sz w:val="22"/>
          <w:szCs w:val="22"/>
        </w:rPr>
        <w:t>Stanbec</w:t>
      </w:r>
      <w:proofErr w:type="spellEnd"/>
      <w:r w:rsidR="00D675CB" w:rsidRPr="00C5336F">
        <w:rPr>
          <w:rFonts w:asciiTheme="minorHAnsi" w:hAnsiTheme="minorHAnsi" w:cstheme="minorHAnsi"/>
          <w:sz w:val="22"/>
          <w:szCs w:val="22"/>
        </w:rPr>
        <w:t xml:space="preserve"> Inc.               </w:t>
      </w:r>
      <w:r w:rsidR="00D37F0E" w:rsidRPr="00C5336F">
        <w:rPr>
          <w:rFonts w:asciiTheme="minorHAnsi" w:hAnsiTheme="minorHAnsi" w:cstheme="minorHAnsi"/>
          <w:sz w:val="22"/>
          <w:szCs w:val="22"/>
        </w:rPr>
        <w:t xml:space="preserve"> </w:t>
      </w:r>
      <w:r w:rsidR="000753EC">
        <w:rPr>
          <w:rFonts w:asciiTheme="minorHAnsi" w:hAnsiTheme="minorHAnsi" w:cstheme="minorHAnsi"/>
          <w:sz w:val="22"/>
          <w:szCs w:val="22"/>
        </w:rPr>
        <w:tab/>
      </w:r>
      <w:r w:rsidR="000753EC">
        <w:rPr>
          <w:rFonts w:asciiTheme="minorHAnsi" w:hAnsiTheme="minorHAnsi" w:cstheme="minorHAnsi"/>
          <w:b/>
          <w:sz w:val="22"/>
          <w:szCs w:val="22"/>
        </w:rPr>
        <w:t>Hiver 2017</w:t>
      </w:r>
    </w:p>
    <w:p w14:paraId="7E92FEA0" w14:textId="77777777" w:rsidR="00D37F0E" w:rsidRPr="00C5336F" w:rsidRDefault="00D37F0E" w:rsidP="00B3645C">
      <w:pPr>
        <w:pStyle w:val="Paragraphedeliste"/>
        <w:numPr>
          <w:ilvl w:val="0"/>
          <w:numId w:val="12"/>
        </w:numPr>
        <w:tabs>
          <w:tab w:val="right" w:pos="9639"/>
        </w:tabs>
        <w:spacing w:after="10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5336F">
        <w:rPr>
          <w:rFonts w:asciiTheme="minorHAnsi" w:hAnsiTheme="minorHAnsi" w:cstheme="minorHAnsi"/>
          <w:sz w:val="22"/>
          <w:szCs w:val="22"/>
        </w:rPr>
        <w:t>Collabore au processus de recrutement de 10 stagiaires.</w:t>
      </w:r>
    </w:p>
    <w:p w14:paraId="683F4499" w14:textId="77777777" w:rsidR="00F26ADC" w:rsidRPr="004B4AB1" w:rsidRDefault="00F26ADC" w:rsidP="00F26ADC">
      <w:pPr>
        <w:rPr>
          <w:rFonts w:asciiTheme="minorHAnsi" w:hAnsiTheme="minorHAnsi" w:cstheme="minorHAnsi"/>
          <w:sz w:val="18"/>
          <w:szCs w:val="22"/>
        </w:rPr>
      </w:pPr>
    </w:p>
    <w:p w14:paraId="5E3780D0" w14:textId="77777777" w:rsidR="00F26ADC" w:rsidRPr="00C5336F" w:rsidRDefault="00F26ADC" w:rsidP="00F26ADC">
      <w:pPr>
        <w:pBdr>
          <w:bottom w:val="single" w:sz="4" w:space="1" w:color="auto"/>
        </w:pBdr>
        <w:rPr>
          <w:rFonts w:asciiTheme="minorHAnsi" w:hAnsiTheme="minorHAnsi" w:cstheme="minorHAnsi"/>
          <w:b/>
          <w:sz w:val="22"/>
          <w:szCs w:val="22"/>
          <w:lang w:val="fr-FR"/>
        </w:rPr>
      </w:pPr>
      <w:r w:rsidRPr="00C5336F">
        <w:rPr>
          <w:rFonts w:asciiTheme="minorHAnsi" w:hAnsiTheme="minorHAnsi" w:cstheme="minorHAnsi"/>
          <w:b/>
          <w:sz w:val="22"/>
          <w:szCs w:val="22"/>
          <w:lang w:val="fr-FR"/>
        </w:rPr>
        <w:t>C</w:t>
      </w:r>
      <w:r w:rsidR="00217078" w:rsidRPr="00C5336F">
        <w:rPr>
          <w:rFonts w:asciiTheme="minorHAnsi" w:hAnsiTheme="minorHAnsi" w:cstheme="minorHAnsi"/>
          <w:b/>
          <w:sz w:val="22"/>
          <w:szCs w:val="22"/>
          <w:lang w:val="fr-FR"/>
        </w:rPr>
        <w:t>ONNAISSANCES INFORMATIQUES</w:t>
      </w:r>
      <w:bookmarkStart w:id="0" w:name="_GoBack"/>
      <w:bookmarkEnd w:id="0"/>
    </w:p>
    <w:p w14:paraId="1255A699" w14:textId="77777777" w:rsidR="0099567D" w:rsidRPr="003E23CF" w:rsidRDefault="0099567D" w:rsidP="00F26ADC">
      <w:pPr>
        <w:rPr>
          <w:rFonts w:asciiTheme="minorHAnsi" w:hAnsiTheme="minorHAnsi" w:cstheme="minorHAnsi"/>
          <w:sz w:val="10"/>
          <w:szCs w:val="22"/>
        </w:rPr>
      </w:pPr>
    </w:p>
    <w:p w14:paraId="7AE4F8CC" w14:textId="77777777" w:rsidR="00FD6BF0" w:rsidRPr="00C5336F" w:rsidRDefault="00217078" w:rsidP="00F26ADC">
      <w:pPr>
        <w:rPr>
          <w:rFonts w:asciiTheme="minorHAnsi" w:hAnsiTheme="minorHAnsi" w:cstheme="minorHAnsi"/>
          <w:sz w:val="22"/>
          <w:szCs w:val="22"/>
        </w:rPr>
      </w:pPr>
      <w:r w:rsidRPr="00C5336F">
        <w:rPr>
          <w:rFonts w:asciiTheme="minorHAnsi" w:hAnsiTheme="minorHAnsi" w:cstheme="minorHAnsi"/>
          <w:b/>
          <w:spacing w:val="-2"/>
          <w:sz w:val="22"/>
          <w:szCs w:val="22"/>
        </w:rPr>
        <w:t>MS Project</w:t>
      </w:r>
      <w:r w:rsidRPr="00C5336F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DC014F" w:rsidRPr="00C5336F">
        <w:rPr>
          <w:rFonts w:asciiTheme="minorHAnsi" w:hAnsiTheme="minorHAnsi" w:cstheme="minorHAnsi"/>
          <w:b/>
          <w:sz w:val="22"/>
          <w:szCs w:val="22"/>
        </w:rPr>
        <w:t xml:space="preserve">connaissance de systèmes informatiques en GRH, </w:t>
      </w:r>
      <w:r w:rsidR="00F26ADC" w:rsidRPr="00C5336F">
        <w:rPr>
          <w:rFonts w:asciiTheme="minorHAnsi" w:hAnsiTheme="minorHAnsi" w:cstheme="minorHAnsi"/>
          <w:sz w:val="22"/>
          <w:szCs w:val="22"/>
        </w:rPr>
        <w:t>MS Word, Excel, PowerPoint</w:t>
      </w:r>
      <w:r w:rsidRPr="00C5336F">
        <w:rPr>
          <w:rFonts w:asciiTheme="minorHAnsi" w:hAnsiTheme="minorHAnsi" w:cstheme="minorHAnsi"/>
          <w:sz w:val="22"/>
          <w:szCs w:val="22"/>
        </w:rPr>
        <w:t>, Access</w:t>
      </w:r>
    </w:p>
    <w:sectPr w:rsidR="00FD6BF0" w:rsidRPr="00C5336F" w:rsidSect="00A67CE1">
      <w:footerReference w:type="default" r:id="rId8"/>
      <w:pgSz w:w="12240" w:h="15840"/>
      <w:pgMar w:top="426" w:right="758" w:bottom="0" w:left="709" w:header="39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88E38C" w14:textId="77777777" w:rsidR="00456D4C" w:rsidRDefault="00456D4C" w:rsidP="00F26ADC">
      <w:r>
        <w:separator/>
      </w:r>
    </w:p>
  </w:endnote>
  <w:endnote w:type="continuationSeparator" w:id="0">
    <w:p w14:paraId="4B02D545" w14:textId="77777777" w:rsidR="00456D4C" w:rsidRDefault="00456D4C" w:rsidP="00F26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63264D" w14:textId="1474574B" w:rsidR="00E929F2" w:rsidRPr="00FC4EA6" w:rsidRDefault="003E23CF" w:rsidP="003E23CF">
    <w:pPr>
      <w:pStyle w:val="Pieddepage"/>
      <w:tabs>
        <w:tab w:val="left" w:pos="2790"/>
      </w:tabs>
      <w:rPr>
        <w:sz w:val="20"/>
      </w:rPr>
    </w:pPr>
    <w:r>
      <w:rPr>
        <w:sz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C7ACCD" w14:textId="77777777" w:rsidR="00456D4C" w:rsidRDefault="00456D4C" w:rsidP="00F26ADC">
      <w:r>
        <w:separator/>
      </w:r>
    </w:p>
  </w:footnote>
  <w:footnote w:type="continuationSeparator" w:id="0">
    <w:p w14:paraId="6B7D8EB1" w14:textId="77777777" w:rsidR="00456D4C" w:rsidRDefault="00456D4C" w:rsidP="00F26A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96390"/>
    <w:multiLevelType w:val="singleLevel"/>
    <w:tmpl w:val="A3A0E3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C8465BF"/>
    <w:multiLevelType w:val="hybridMultilevel"/>
    <w:tmpl w:val="0434A75C"/>
    <w:lvl w:ilvl="0" w:tplc="484ACD7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AEE783E">
      <w:start w:val="1"/>
      <w:numFmt w:val="bullet"/>
      <w:lvlText w:val="-"/>
      <w:lvlJc w:val="left"/>
      <w:pPr>
        <w:tabs>
          <w:tab w:val="num" w:pos="-1920"/>
        </w:tabs>
        <w:ind w:left="-1920" w:hanging="360"/>
      </w:pPr>
      <w:rPr>
        <w:rFonts w:ascii="Times New Roman" w:eastAsia="Times New Roman" w:hAnsi="Times New Roman" w:cs="Tahoma" w:hint="default"/>
      </w:rPr>
    </w:lvl>
    <w:lvl w:ilvl="2" w:tplc="040C0005">
      <w:start w:val="1"/>
      <w:numFmt w:val="bullet"/>
      <w:lvlText w:val=""/>
      <w:lvlJc w:val="left"/>
      <w:pPr>
        <w:tabs>
          <w:tab w:val="num" w:pos="-1200"/>
        </w:tabs>
        <w:ind w:left="-12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-480"/>
        </w:tabs>
        <w:ind w:left="-480" w:hanging="360"/>
      </w:pPr>
      <w:rPr>
        <w:rFonts w:ascii="Symbol" w:hAnsi="Symbol" w:hint="default"/>
      </w:rPr>
    </w:lvl>
    <w:lvl w:ilvl="4" w:tplc="1AEE783E">
      <w:start w:val="1"/>
      <w:numFmt w:val="bullet"/>
      <w:lvlText w:val="-"/>
      <w:lvlJc w:val="left"/>
      <w:pPr>
        <w:tabs>
          <w:tab w:val="num" w:pos="240"/>
        </w:tabs>
        <w:ind w:left="240" w:hanging="360"/>
      </w:pPr>
      <w:rPr>
        <w:rFonts w:ascii="Times New Roman" w:eastAsia="Times New Roman" w:hAnsi="Times New Roman" w:cs="Tahoma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960"/>
        </w:tabs>
        <w:ind w:left="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</w:abstractNum>
  <w:abstractNum w:abstractNumId="2" w15:restartNumberingAfterBreak="0">
    <w:nsid w:val="183901FD"/>
    <w:multiLevelType w:val="hybridMultilevel"/>
    <w:tmpl w:val="F79E058E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F651122"/>
    <w:multiLevelType w:val="hybridMultilevel"/>
    <w:tmpl w:val="F63CE8EE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0F72173"/>
    <w:multiLevelType w:val="singleLevel"/>
    <w:tmpl w:val="A3A0E3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EA92050"/>
    <w:multiLevelType w:val="hybridMultilevel"/>
    <w:tmpl w:val="999EAFA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3F611A"/>
    <w:multiLevelType w:val="singleLevel"/>
    <w:tmpl w:val="A3A0E3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0622CE0"/>
    <w:multiLevelType w:val="hybridMultilevel"/>
    <w:tmpl w:val="A3EABB6C"/>
    <w:lvl w:ilvl="0" w:tplc="0C0C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8" w15:restartNumberingAfterBreak="0">
    <w:nsid w:val="47FD0614"/>
    <w:multiLevelType w:val="singleLevel"/>
    <w:tmpl w:val="B47EBB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</w:abstractNum>
  <w:abstractNum w:abstractNumId="9" w15:restartNumberingAfterBreak="0">
    <w:nsid w:val="59B40CCB"/>
    <w:multiLevelType w:val="singleLevel"/>
    <w:tmpl w:val="0C0C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0" w15:restartNumberingAfterBreak="0">
    <w:nsid w:val="63B0239C"/>
    <w:multiLevelType w:val="hybridMultilevel"/>
    <w:tmpl w:val="8CF2CB7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354A29"/>
    <w:multiLevelType w:val="singleLevel"/>
    <w:tmpl w:val="A3A0E3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7D450BE7"/>
    <w:multiLevelType w:val="hybridMultilevel"/>
    <w:tmpl w:val="7264EF7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9B5317"/>
    <w:multiLevelType w:val="singleLevel"/>
    <w:tmpl w:val="0C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3"/>
  </w:num>
  <w:num w:numId="2">
    <w:abstractNumId w:val="8"/>
  </w:num>
  <w:num w:numId="3">
    <w:abstractNumId w:val="9"/>
  </w:num>
  <w:num w:numId="4">
    <w:abstractNumId w:val="0"/>
  </w:num>
  <w:num w:numId="5">
    <w:abstractNumId w:val="6"/>
  </w:num>
  <w:num w:numId="6">
    <w:abstractNumId w:val="4"/>
  </w:num>
  <w:num w:numId="7">
    <w:abstractNumId w:val="11"/>
  </w:num>
  <w:num w:numId="8">
    <w:abstractNumId w:val="3"/>
  </w:num>
  <w:num w:numId="9">
    <w:abstractNumId w:val="1"/>
  </w:num>
  <w:num w:numId="10">
    <w:abstractNumId w:val="5"/>
  </w:num>
  <w:num w:numId="11">
    <w:abstractNumId w:val="7"/>
  </w:num>
  <w:num w:numId="12">
    <w:abstractNumId w:val="10"/>
  </w:num>
  <w:num w:numId="13">
    <w:abstractNumId w:val="12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ADC"/>
    <w:rsid w:val="00040F36"/>
    <w:rsid w:val="000753EC"/>
    <w:rsid w:val="000C6065"/>
    <w:rsid w:val="000D1131"/>
    <w:rsid w:val="000F20D7"/>
    <w:rsid w:val="00113604"/>
    <w:rsid w:val="001932ED"/>
    <w:rsid w:val="001B0AE1"/>
    <w:rsid w:val="001E4EB0"/>
    <w:rsid w:val="00205D97"/>
    <w:rsid w:val="00217078"/>
    <w:rsid w:val="00243704"/>
    <w:rsid w:val="0026073D"/>
    <w:rsid w:val="00260CB2"/>
    <w:rsid w:val="002A0735"/>
    <w:rsid w:val="002B0C4D"/>
    <w:rsid w:val="002B41CB"/>
    <w:rsid w:val="00372573"/>
    <w:rsid w:val="003928CB"/>
    <w:rsid w:val="003939D2"/>
    <w:rsid w:val="003A58FD"/>
    <w:rsid w:val="003A69AB"/>
    <w:rsid w:val="003C10EC"/>
    <w:rsid w:val="003C1C00"/>
    <w:rsid w:val="003E23CF"/>
    <w:rsid w:val="00437039"/>
    <w:rsid w:val="00456D4C"/>
    <w:rsid w:val="004B4AB1"/>
    <w:rsid w:val="004D120C"/>
    <w:rsid w:val="00551E6D"/>
    <w:rsid w:val="00566A52"/>
    <w:rsid w:val="005C0056"/>
    <w:rsid w:val="005F08B2"/>
    <w:rsid w:val="005F0E64"/>
    <w:rsid w:val="006159DC"/>
    <w:rsid w:val="00661580"/>
    <w:rsid w:val="006946BC"/>
    <w:rsid w:val="00694917"/>
    <w:rsid w:val="006F2963"/>
    <w:rsid w:val="00712171"/>
    <w:rsid w:val="00762B48"/>
    <w:rsid w:val="007747D8"/>
    <w:rsid w:val="007803A6"/>
    <w:rsid w:val="0078052A"/>
    <w:rsid w:val="007F09E3"/>
    <w:rsid w:val="00801DD1"/>
    <w:rsid w:val="00832156"/>
    <w:rsid w:val="008328B6"/>
    <w:rsid w:val="008A27D7"/>
    <w:rsid w:val="008C0DDD"/>
    <w:rsid w:val="008D6B49"/>
    <w:rsid w:val="009032A7"/>
    <w:rsid w:val="009170DB"/>
    <w:rsid w:val="00936D52"/>
    <w:rsid w:val="0099567D"/>
    <w:rsid w:val="009C6098"/>
    <w:rsid w:val="009C71BF"/>
    <w:rsid w:val="009D62EF"/>
    <w:rsid w:val="00A05ECE"/>
    <w:rsid w:val="00A16AED"/>
    <w:rsid w:val="00A348BD"/>
    <w:rsid w:val="00A67CE1"/>
    <w:rsid w:val="00A723FB"/>
    <w:rsid w:val="00A80718"/>
    <w:rsid w:val="00AC768E"/>
    <w:rsid w:val="00AC77D3"/>
    <w:rsid w:val="00AD54B7"/>
    <w:rsid w:val="00AE39E6"/>
    <w:rsid w:val="00B00016"/>
    <w:rsid w:val="00B14DE8"/>
    <w:rsid w:val="00B3645C"/>
    <w:rsid w:val="00B37580"/>
    <w:rsid w:val="00B674FD"/>
    <w:rsid w:val="00BB61D0"/>
    <w:rsid w:val="00C2468C"/>
    <w:rsid w:val="00C5336F"/>
    <w:rsid w:val="00C64F92"/>
    <w:rsid w:val="00C669AA"/>
    <w:rsid w:val="00C76C7F"/>
    <w:rsid w:val="00CC3A43"/>
    <w:rsid w:val="00D23CDE"/>
    <w:rsid w:val="00D37F0E"/>
    <w:rsid w:val="00D40BEB"/>
    <w:rsid w:val="00D51667"/>
    <w:rsid w:val="00D53190"/>
    <w:rsid w:val="00D675CB"/>
    <w:rsid w:val="00D940EA"/>
    <w:rsid w:val="00DB6BCD"/>
    <w:rsid w:val="00DC014F"/>
    <w:rsid w:val="00DD0E4D"/>
    <w:rsid w:val="00DF01D7"/>
    <w:rsid w:val="00E413BE"/>
    <w:rsid w:val="00E929F2"/>
    <w:rsid w:val="00EE511E"/>
    <w:rsid w:val="00F26ADC"/>
    <w:rsid w:val="00F6224F"/>
    <w:rsid w:val="00FA391F"/>
    <w:rsid w:val="00FB0B88"/>
    <w:rsid w:val="00FC0B14"/>
    <w:rsid w:val="00FC1D79"/>
    <w:rsid w:val="00FC4EA6"/>
    <w:rsid w:val="00FD6BF0"/>
    <w:rsid w:val="00FF7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92FFD"/>
  <w15:docId w15:val="{FB1D5DE6-1C55-4BD5-B26D-972E2DA0C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6A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styleId="Titre1">
    <w:name w:val="heading 1"/>
    <w:basedOn w:val="Normal"/>
    <w:next w:val="Normal"/>
    <w:link w:val="Titre1Car"/>
    <w:qFormat/>
    <w:rsid w:val="00F26ADC"/>
    <w:pPr>
      <w:keepNext/>
      <w:spacing w:before="240"/>
      <w:jc w:val="center"/>
      <w:outlineLvl w:val="0"/>
    </w:pPr>
    <w:rPr>
      <w:rFonts w:ascii="Arial" w:hAnsi="Arial"/>
      <w:b/>
      <w:sz w:val="36"/>
      <w:u w:val="single"/>
    </w:rPr>
  </w:style>
  <w:style w:type="paragraph" w:styleId="Titre2">
    <w:name w:val="heading 2"/>
    <w:basedOn w:val="Normal"/>
    <w:next w:val="Normal"/>
    <w:link w:val="Titre2Car"/>
    <w:qFormat/>
    <w:rsid w:val="00F26ADC"/>
    <w:pPr>
      <w:keepNext/>
      <w:shd w:val="clear" w:color="auto" w:fill="C0C0C0"/>
      <w:jc w:val="center"/>
      <w:outlineLvl w:val="1"/>
    </w:pPr>
    <w:rPr>
      <w:rFonts w:ascii="Arial" w:hAnsi="Arial"/>
      <w:b/>
      <w:sz w:val="28"/>
    </w:rPr>
  </w:style>
  <w:style w:type="paragraph" w:styleId="Titre3">
    <w:name w:val="heading 3"/>
    <w:basedOn w:val="Normal"/>
    <w:next w:val="Normal"/>
    <w:link w:val="Titre3Car"/>
    <w:qFormat/>
    <w:rsid w:val="00F26ADC"/>
    <w:pPr>
      <w:keepNext/>
      <w:widowControl w:val="0"/>
      <w:jc w:val="center"/>
      <w:outlineLvl w:val="2"/>
    </w:pPr>
    <w:rPr>
      <w:rFonts w:ascii="Arial" w:hAnsi="Arial"/>
      <w:b/>
      <w:snapToGrid w:val="0"/>
      <w:sz w:val="28"/>
      <w:szCs w:val="20"/>
      <w:u w:val="single"/>
      <w:lang w:eastAsia="fr-FR"/>
    </w:rPr>
  </w:style>
  <w:style w:type="paragraph" w:styleId="Titre6">
    <w:name w:val="heading 6"/>
    <w:basedOn w:val="Normal"/>
    <w:next w:val="Normal"/>
    <w:link w:val="Titre6Car"/>
    <w:qFormat/>
    <w:rsid w:val="00F26AD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F26ADC"/>
    <w:rPr>
      <w:rFonts w:ascii="Arial" w:eastAsia="Times New Roman" w:hAnsi="Arial" w:cs="Times New Roman"/>
      <w:b/>
      <w:sz w:val="36"/>
      <w:szCs w:val="24"/>
      <w:u w:val="single"/>
      <w:lang w:eastAsia="fr-CA"/>
    </w:rPr>
  </w:style>
  <w:style w:type="character" w:customStyle="1" w:styleId="Titre2Car">
    <w:name w:val="Titre 2 Car"/>
    <w:basedOn w:val="Policepardfaut"/>
    <w:link w:val="Titre2"/>
    <w:rsid w:val="00F26ADC"/>
    <w:rPr>
      <w:rFonts w:ascii="Arial" w:eastAsia="Times New Roman" w:hAnsi="Arial" w:cs="Times New Roman"/>
      <w:b/>
      <w:sz w:val="28"/>
      <w:szCs w:val="24"/>
      <w:shd w:val="clear" w:color="auto" w:fill="C0C0C0"/>
      <w:lang w:eastAsia="fr-CA"/>
    </w:rPr>
  </w:style>
  <w:style w:type="character" w:customStyle="1" w:styleId="Titre3Car">
    <w:name w:val="Titre 3 Car"/>
    <w:basedOn w:val="Policepardfaut"/>
    <w:link w:val="Titre3"/>
    <w:rsid w:val="00F26ADC"/>
    <w:rPr>
      <w:rFonts w:ascii="Arial" w:eastAsia="Times New Roman" w:hAnsi="Arial" w:cs="Times New Roman"/>
      <w:b/>
      <w:snapToGrid w:val="0"/>
      <w:sz w:val="28"/>
      <w:szCs w:val="20"/>
      <w:u w:val="single"/>
      <w:lang w:eastAsia="fr-FR"/>
    </w:rPr>
  </w:style>
  <w:style w:type="character" w:customStyle="1" w:styleId="Titre6Car">
    <w:name w:val="Titre 6 Car"/>
    <w:basedOn w:val="Policepardfaut"/>
    <w:link w:val="Titre6"/>
    <w:rsid w:val="00F26ADC"/>
    <w:rPr>
      <w:rFonts w:ascii="Times New Roman" w:eastAsia="Times New Roman" w:hAnsi="Times New Roman" w:cs="Times New Roman"/>
      <w:b/>
      <w:bCs/>
      <w:lang w:eastAsia="fr-CA"/>
    </w:rPr>
  </w:style>
  <w:style w:type="paragraph" w:styleId="En-tte">
    <w:name w:val="header"/>
    <w:basedOn w:val="Normal"/>
    <w:link w:val="En-tteCar"/>
    <w:semiHidden/>
    <w:rsid w:val="00F26ADC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semiHidden/>
    <w:rsid w:val="00F26ADC"/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Lienhypertexte">
    <w:name w:val="Hyperlink"/>
    <w:basedOn w:val="Policepardfaut"/>
    <w:semiHidden/>
    <w:rsid w:val="00F26ADC"/>
    <w:rPr>
      <w:color w:val="0000FF"/>
      <w:u w:val="single"/>
    </w:rPr>
  </w:style>
  <w:style w:type="paragraph" w:styleId="Corpsdetexte">
    <w:name w:val="Body Text"/>
    <w:basedOn w:val="Normal"/>
    <w:link w:val="CorpsdetexteCar"/>
    <w:semiHidden/>
    <w:rsid w:val="00F26ADC"/>
    <w:pPr>
      <w:spacing w:after="120"/>
    </w:pPr>
  </w:style>
  <w:style w:type="character" w:customStyle="1" w:styleId="CorpsdetexteCar">
    <w:name w:val="Corps de texte Car"/>
    <w:basedOn w:val="Policepardfaut"/>
    <w:link w:val="Corpsdetexte"/>
    <w:semiHidden/>
    <w:rsid w:val="00F26ADC"/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styleId="Titre">
    <w:name w:val="Title"/>
    <w:basedOn w:val="Normal"/>
    <w:link w:val="TitreCar"/>
    <w:qFormat/>
    <w:rsid w:val="00F26ADC"/>
    <w:pPr>
      <w:jc w:val="center"/>
    </w:pPr>
    <w:rPr>
      <w:rFonts w:ascii="Arial" w:hAnsi="Arial"/>
      <w:b/>
      <w:sz w:val="32"/>
      <w:szCs w:val="20"/>
    </w:rPr>
  </w:style>
  <w:style w:type="character" w:customStyle="1" w:styleId="TitreCar">
    <w:name w:val="Titre Car"/>
    <w:basedOn w:val="Policepardfaut"/>
    <w:link w:val="Titre"/>
    <w:rsid w:val="00F26ADC"/>
    <w:rPr>
      <w:rFonts w:ascii="Arial" w:eastAsia="Times New Roman" w:hAnsi="Arial" w:cs="Times New Roman"/>
      <w:b/>
      <w:sz w:val="32"/>
      <w:szCs w:val="20"/>
      <w:lang w:eastAsia="fr-CA"/>
    </w:rPr>
  </w:style>
  <w:style w:type="paragraph" w:styleId="Corpsdetexte3">
    <w:name w:val="Body Text 3"/>
    <w:basedOn w:val="Normal"/>
    <w:link w:val="Corpsdetexte3Car"/>
    <w:semiHidden/>
    <w:unhideWhenUsed/>
    <w:rsid w:val="00F26ADC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semiHidden/>
    <w:rsid w:val="00F26ADC"/>
    <w:rPr>
      <w:rFonts w:ascii="Times New Roman" w:eastAsia="Times New Roman" w:hAnsi="Times New Roman" w:cs="Times New Roman"/>
      <w:sz w:val="16"/>
      <w:szCs w:val="16"/>
      <w:lang w:eastAsia="fr-CA"/>
    </w:rPr>
  </w:style>
  <w:style w:type="paragraph" w:styleId="Pieddepage">
    <w:name w:val="footer"/>
    <w:basedOn w:val="Normal"/>
    <w:link w:val="PieddepageCar"/>
    <w:uiPriority w:val="99"/>
    <w:unhideWhenUsed/>
    <w:rsid w:val="00F26ADC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26ADC"/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26AD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6ADC"/>
    <w:rPr>
      <w:rFonts w:ascii="Tahoma" w:eastAsia="Times New Roman" w:hAnsi="Tahoma" w:cs="Tahoma"/>
      <w:sz w:val="16"/>
      <w:szCs w:val="16"/>
      <w:lang w:eastAsia="fr-CA"/>
    </w:rPr>
  </w:style>
  <w:style w:type="paragraph" w:styleId="NormalWeb">
    <w:name w:val="Normal (Web)"/>
    <w:basedOn w:val="Normal"/>
    <w:uiPriority w:val="99"/>
    <w:semiHidden/>
    <w:unhideWhenUsed/>
    <w:rsid w:val="00E929F2"/>
    <w:pPr>
      <w:spacing w:before="100" w:beforeAutospacing="1" w:after="100" w:afterAutospacing="1"/>
    </w:pPr>
  </w:style>
  <w:style w:type="paragraph" w:styleId="Paragraphedeliste">
    <w:name w:val="List Paragraph"/>
    <w:basedOn w:val="Normal"/>
    <w:uiPriority w:val="34"/>
    <w:qFormat/>
    <w:rsid w:val="00E929F2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78052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8052A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8052A"/>
    <w:rPr>
      <w:rFonts w:ascii="Times New Roman" w:eastAsia="Times New Roman" w:hAnsi="Times New Roman" w:cs="Times New Roman"/>
      <w:sz w:val="20"/>
      <w:szCs w:val="20"/>
      <w:lang w:eastAsia="fr-C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8052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8052A"/>
    <w:rPr>
      <w:rFonts w:ascii="Times New Roman" w:eastAsia="Times New Roman" w:hAnsi="Times New Roman" w:cs="Times New Roman"/>
      <w:b/>
      <w:bCs/>
      <w:sz w:val="20"/>
      <w:szCs w:val="20"/>
      <w:lang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71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D892226E172C4080E40F7F9093AA21" ma:contentTypeVersion="31" ma:contentTypeDescription="Crée un document." ma:contentTypeScope="" ma:versionID="342e7ba559e8ea51415267d56c96ce93">
  <xsd:schema xmlns:xsd="http://www.w3.org/2001/XMLSchema" xmlns:xs="http://www.w3.org/2001/XMLSchema" xmlns:p="http://schemas.microsoft.com/office/2006/metadata/properties" xmlns:ns2="86a580d2-961c-44d1-91f1-f459363496db" xmlns:ns3="e57d4d4d-59c6-4944-a859-14044664f42c" targetNamespace="http://schemas.microsoft.com/office/2006/metadata/properties" ma:root="true" ma:fieldsID="6daae5bfe2445685ea943ed8d494378d" ns2:_="" ns3:_="">
    <xsd:import namespace="86a580d2-961c-44d1-91f1-f459363496db"/>
    <xsd:import namespace="e57d4d4d-59c6-4944-a859-14044664f42c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a580d2-961c-44d1-91f1-f459363496db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description="" ma:hidden="true" ma:list="{3033e176-7754-4501-9f9c-71f153a56c4d}" ma:internalName="TaxCatchAll" ma:readOnly="false" ma:showField="CatchAllData" ma:web="86a580d2-961c-44d1-91f1-f459363496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7d4d4d-59c6-4944-a859-14044664f42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6a580d2-961c-44d1-91f1-f459363496db"/>
  </documentManagement>
</p:properties>
</file>

<file path=customXml/itemProps1.xml><?xml version="1.0" encoding="utf-8"?>
<ds:datastoreItem xmlns:ds="http://schemas.openxmlformats.org/officeDocument/2006/customXml" ds:itemID="{C8DC81D5-4585-4C36-AB27-EAE7C0ABCDDE}"/>
</file>

<file path=customXml/itemProps2.xml><?xml version="1.0" encoding="utf-8"?>
<ds:datastoreItem xmlns:ds="http://schemas.openxmlformats.org/officeDocument/2006/customXml" ds:itemID="{69D18F90-2A8B-4C3A-AAFC-134CD87064FB}"/>
</file>

<file path=customXml/itemProps3.xml><?xml version="1.0" encoding="utf-8"?>
<ds:datastoreItem xmlns:ds="http://schemas.openxmlformats.org/officeDocument/2006/customXml" ds:itemID="{89AE8DD7-BC4D-4E7F-93BD-F28E697B2290}"/>
</file>

<file path=customXml/itemProps4.xml><?xml version="1.0" encoding="utf-8"?>
<ds:datastoreItem xmlns:ds="http://schemas.openxmlformats.org/officeDocument/2006/customXml" ds:itemID="{961B6E28-C1D5-433B-B50F-912E5CC1EB6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575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HEC Montréal</Company>
  <LinksUpToDate>false</LinksUpToDate>
  <CharactersWithSpaces>3734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marie menard</dc:creator>
  <cp:lastModifiedBy>claire saint-jacques</cp:lastModifiedBy>
  <cp:revision>5</cp:revision>
  <cp:lastPrinted>2014-06-11T18:45:00Z</cp:lastPrinted>
  <dcterms:created xsi:type="dcterms:W3CDTF">2018-11-15T21:54:00Z</dcterms:created>
  <dcterms:modified xsi:type="dcterms:W3CDTF">2018-11-19T15:17:00Z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0x01010034D892226E172C4080E40F7F9093AA21</vt:lpwstr>
  </property>
</Properties>
</file>